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lear"/>
        <w:tblpPr w:bottomFromText="425" w:vertAnchor="page" w:horzAnchor="page" w:tblpX="1135" w:tblpY="1135"/>
        <w:tblOverlap w:val="never"/>
        <w:tblW w:w="5000" w:type="pct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A5E55" w:rsidRPr="000D5D39" w14:paraId="50F90253" w14:textId="77777777" w:rsidTr="00147107">
        <w:trPr>
          <w:cantSplit/>
          <w:trHeight w:val="1077"/>
        </w:trPr>
        <w:tc>
          <w:tcPr>
            <w:tcW w:w="9638" w:type="dxa"/>
            <w:tcBorders>
              <w:bottom w:val="single" w:sz="4" w:space="0" w:color="653279" w:themeColor="accent1"/>
            </w:tcBorders>
            <w:shd w:val="clear" w:color="auto" w:fill="FFFFFF" w:themeFill="background1"/>
            <w:vAlign w:val="bottom"/>
          </w:tcPr>
          <w:p w14:paraId="00978C96" w14:textId="3F4EA0E1" w:rsidR="008A5E55" w:rsidRPr="000D5D39" w:rsidRDefault="008A5E55" w:rsidP="000D5D39">
            <w:pPr>
              <w:pStyle w:val="NoSpacing"/>
            </w:pPr>
            <w:bookmarkStart w:id="0" w:name="_Toc362259574"/>
            <w:bookmarkStart w:id="1" w:name="_Toc362025674"/>
            <w:bookmarkStart w:id="2" w:name="_Toc361660212"/>
            <w:bookmarkStart w:id="3" w:name="_Toc361314397"/>
            <w:bookmarkStart w:id="4" w:name="_Toc358632737"/>
            <w:bookmarkStart w:id="5" w:name="_Toc370742703"/>
            <w:bookmarkStart w:id="6" w:name="_Toc369880030"/>
            <w:bookmarkStart w:id="7" w:name="_Toc369876267"/>
            <w:bookmarkStart w:id="8" w:name="_Toc369875151"/>
            <w:bookmarkStart w:id="9" w:name="_Toc369872887"/>
            <w:bookmarkStart w:id="10" w:name="_Toc369615666"/>
            <w:bookmarkStart w:id="11" w:name="_Toc369292239"/>
            <w:bookmarkStart w:id="12" w:name="_Toc369289987"/>
            <w:bookmarkStart w:id="13" w:name="_Toc369288644"/>
            <w:bookmarkStart w:id="14" w:name="_Toc369287796"/>
            <w:bookmarkStart w:id="15" w:name="_Toc369284263"/>
            <w:bookmarkStart w:id="16" w:name="_Toc369074785"/>
            <w:bookmarkStart w:id="17" w:name="_Toc369074536"/>
            <w:bookmarkStart w:id="18" w:name="_Toc368985220"/>
            <w:bookmarkStart w:id="19" w:name="_Toc368693167"/>
            <w:bookmarkStart w:id="20" w:name="_Toc368692863"/>
            <w:bookmarkStart w:id="21" w:name="_Toc368488893"/>
            <w:bookmarkStart w:id="22" w:name="_Toc368479952"/>
            <w:bookmarkStart w:id="23" w:name="_Toc368036952"/>
            <w:bookmarkStart w:id="24" w:name="_Toc367780714"/>
            <w:bookmarkStart w:id="25" w:name="_Toc367190209"/>
            <w:bookmarkStart w:id="26" w:name="_Toc367176002"/>
            <w:bookmarkStart w:id="27" w:name="_Toc362522398"/>
            <w:bookmarkStart w:id="28" w:name="_Toc362342695"/>
            <w:bookmarkStart w:id="29" w:name="_Toc467593560"/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1" layoutInCell="1" allowOverlap="1" wp14:anchorId="07354273" wp14:editId="2142FC23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1756800"/>
                  <wp:effectExtent l="0" t="0" r="0" b="0"/>
                  <wp:wrapSquare wrapText="bothSides"/>
                  <wp:docPr id="9" name="Sense Welsh" descr="Sense Welsh Logo" hidden="1" title="Sense Wels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8144"/>
                          <a:stretch/>
                        </pic:blipFill>
                        <pic:spPr>
                          <a:xfrm>
                            <a:off x="0" y="0"/>
                            <a:ext cx="2160000" cy="17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1" layoutInCell="1" allowOverlap="1" wp14:anchorId="21CF93B2" wp14:editId="3361EA5B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2354400"/>
                  <wp:effectExtent l="0" t="0" r="0" b="0"/>
                  <wp:wrapSquare wrapText="bothSides"/>
                  <wp:docPr id="14" name="Sense Welsh Logo with Tagline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2956"/>
                          <a:stretch/>
                        </pic:blipFill>
                        <pic:spPr>
                          <a:xfrm>
                            <a:off x="0" y="0"/>
                            <a:ext cx="2160000" cy="23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66943" behindDoc="0" locked="1" layoutInCell="1" allowOverlap="1" wp14:anchorId="4E6884F7" wp14:editId="1AC1E4C1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1656000"/>
                  <wp:effectExtent l="0" t="0" r="0" b="0"/>
                  <wp:wrapSquare wrapText="bothSides"/>
                  <wp:docPr id="7" name="Sense Logo with Tagline" descr="Sense Logo with tagline" title="Sense Logo with tag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9474"/>
                          <a:stretch/>
                        </pic:blipFill>
                        <pic:spPr>
                          <a:xfrm>
                            <a:off x="0" y="0"/>
                            <a:ext cx="2160000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1" layoutInCell="1" allowOverlap="1" wp14:anchorId="1B717E9B" wp14:editId="6C12C684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1080000" cy="838800"/>
                  <wp:effectExtent l="0" t="0" r="6350" b="0"/>
                  <wp:wrapSquare wrapText="bothSides"/>
                  <wp:docPr id="15" name="Sense Logo" descr="Sense Logo" hidden="1" title="Sen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47581"/>
                          <a:stretch/>
                        </pic:blipFill>
                        <pic:spPr>
                          <a:xfrm>
                            <a:off x="0" y="0"/>
                            <a:ext cx="108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DB0DF4" w14:textId="77777777" w:rsidR="00A75BDA" w:rsidRPr="007027CB" w:rsidRDefault="00A75BDA" w:rsidP="00A75BDA">
      <w:pPr>
        <w:pStyle w:val="DocTitle"/>
      </w:pPr>
      <w:r w:rsidRPr="007027CB">
        <w:rPr>
          <w:color w:val="E57200"/>
          <w:szCs w:val="48"/>
        </w:rPr>
        <w:fldChar w:fldCharType="begin">
          <w:ffData>
            <w:name w:val=""/>
            <w:enabled/>
            <w:calcOnExit w:val="0"/>
            <w:textInput>
              <w:default w:val="Sense Policy"/>
            </w:textInput>
          </w:ffData>
        </w:fldChar>
      </w:r>
      <w:r w:rsidRPr="007027CB">
        <w:rPr>
          <w:color w:val="E57200"/>
          <w:szCs w:val="48"/>
        </w:rPr>
        <w:instrText xml:space="preserve"> FORMTEXT </w:instrText>
      </w:r>
      <w:r w:rsidRPr="007027CB">
        <w:rPr>
          <w:color w:val="E57200"/>
          <w:szCs w:val="48"/>
        </w:rPr>
      </w:r>
      <w:r w:rsidRPr="007027CB">
        <w:rPr>
          <w:color w:val="E57200"/>
          <w:szCs w:val="48"/>
        </w:rPr>
        <w:fldChar w:fldCharType="separate"/>
      </w:r>
      <w:r w:rsidRPr="007027CB">
        <w:rPr>
          <w:noProof/>
          <w:color w:val="E57200"/>
          <w:szCs w:val="48"/>
        </w:rPr>
        <w:t>Sense Policy</w:t>
      </w:r>
      <w:r w:rsidRPr="007027CB">
        <w:rPr>
          <w:color w:val="E57200"/>
          <w:szCs w:val="48"/>
        </w:rPr>
        <w:fldChar w:fldCharType="end"/>
      </w:r>
    </w:p>
    <w:p w14:paraId="1DB35336" w14:textId="77777777" w:rsidR="00232D65" w:rsidRDefault="00232D65" w:rsidP="00D67161">
      <w:pPr>
        <w:pStyle w:val="DocTitle"/>
      </w:pPr>
    </w:p>
    <w:p w14:paraId="2DA7B3CD" w14:textId="607846C4" w:rsidR="00B05069" w:rsidRPr="00A75BDA" w:rsidRDefault="00154833" w:rsidP="00A75BDA">
      <w:pPr>
        <w:pStyle w:val="Heading1"/>
        <w:rPr>
          <w:sz w:val="48"/>
          <w:szCs w:val="48"/>
        </w:rPr>
      </w:pPr>
      <w:r w:rsidRPr="00A75BDA">
        <w:rPr>
          <w:sz w:val="48"/>
          <w:szCs w:val="48"/>
        </w:rPr>
        <w:t xml:space="preserve">Complaints Policy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15A9962B" w14:textId="77777777" w:rsidR="0089357D" w:rsidRDefault="0089357D" w:rsidP="00154833"/>
    <w:p w14:paraId="25F2A92B" w14:textId="77777777" w:rsidR="00154833" w:rsidRDefault="00154833" w:rsidP="00154833"/>
    <w:p w14:paraId="69509D47" w14:textId="77777777" w:rsidR="00154833" w:rsidRDefault="00154833" w:rsidP="00154833"/>
    <w:p w14:paraId="54AE91A5" w14:textId="77777777" w:rsidR="00154833" w:rsidRDefault="00154833" w:rsidP="00154833"/>
    <w:p w14:paraId="48165383" w14:textId="77777777" w:rsidR="00154833" w:rsidRDefault="00154833" w:rsidP="00154833"/>
    <w:p w14:paraId="1B8EAA00" w14:textId="77777777" w:rsidR="00154833" w:rsidRDefault="00154833" w:rsidP="00154833"/>
    <w:p w14:paraId="4B1C7A92" w14:textId="77777777" w:rsidR="00154833" w:rsidRDefault="00154833" w:rsidP="00154833"/>
    <w:p w14:paraId="1E971233" w14:textId="77777777" w:rsidR="00154833" w:rsidRDefault="00154833" w:rsidP="00154833"/>
    <w:p w14:paraId="24A1FC3B" w14:textId="77777777" w:rsidR="00154833" w:rsidRDefault="00154833" w:rsidP="00154833"/>
    <w:p w14:paraId="755624C5" w14:textId="77777777" w:rsidR="00154833" w:rsidRDefault="00154833" w:rsidP="00154833"/>
    <w:p w14:paraId="04CD8265" w14:textId="0C57BAE3" w:rsidR="00154833" w:rsidRDefault="00154833" w:rsidP="00154833"/>
    <w:p w14:paraId="1CA94A65" w14:textId="77777777" w:rsidR="00A7077F" w:rsidRDefault="00A7077F" w:rsidP="00154833"/>
    <w:p w14:paraId="7C866F09" w14:textId="77777777" w:rsidR="002871D7" w:rsidRDefault="002871D7" w:rsidP="00154833">
      <w:pPr>
        <w:pStyle w:val="Heading1"/>
        <w:rPr>
          <w:rFonts w:asciiTheme="minorHAnsi" w:eastAsiaTheme="minorEastAsia" w:hAnsiTheme="minorHAnsi" w:cstheme="minorBidi"/>
          <w:b w:val="0"/>
          <w:color w:val="000000" w:themeColor="text1"/>
          <w:sz w:val="24"/>
          <w:lang w:eastAsia="zh-CN"/>
        </w:rPr>
      </w:pPr>
    </w:p>
    <w:p w14:paraId="12F58B89" w14:textId="2F0C0E1E" w:rsidR="00154833" w:rsidRPr="00A11869" w:rsidRDefault="00623DD6" w:rsidP="00154833">
      <w:pPr>
        <w:pStyle w:val="Heading1"/>
        <w:rPr>
          <w:sz w:val="28"/>
        </w:rPr>
      </w:pPr>
      <w:r w:rsidRPr="00A11869">
        <w:rPr>
          <w:sz w:val="28"/>
        </w:rPr>
        <w:t>Complaints</w:t>
      </w:r>
      <w:r w:rsidR="00154833" w:rsidRPr="00A11869">
        <w:rPr>
          <w:sz w:val="28"/>
        </w:rPr>
        <w:t xml:space="preserve"> Policy Statement </w:t>
      </w:r>
    </w:p>
    <w:p w14:paraId="70F6CF13" w14:textId="2947E941" w:rsidR="008D4010" w:rsidRPr="00143E78" w:rsidRDefault="00154833" w:rsidP="00154833">
      <w:pPr>
        <w:rPr>
          <w:color w:val="auto"/>
        </w:rPr>
      </w:pPr>
      <w:r w:rsidRPr="00143E78">
        <w:rPr>
          <w:color w:val="auto"/>
        </w:rPr>
        <w:t xml:space="preserve">Sense is a responsive organisation </w:t>
      </w:r>
      <w:r w:rsidR="00F6511B" w:rsidRPr="00143E78">
        <w:rPr>
          <w:color w:val="auto"/>
        </w:rPr>
        <w:t xml:space="preserve">guided by a set of core values. </w:t>
      </w:r>
      <w:r w:rsidR="00623DD6" w:rsidRPr="00143E78">
        <w:rPr>
          <w:color w:val="auto"/>
        </w:rPr>
        <w:t xml:space="preserve">We welcome </w:t>
      </w:r>
      <w:r w:rsidRPr="00143E78">
        <w:rPr>
          <w:color w:val="auto"/>
        </w:rPr>
        <w:t xml:space="preserve">complaints and </w:t>
      </w:r>
      <w:r w:rsidR="00623DD6" w:rsidRPr="00143E78">
        <w:rPr>
          <w:color w:val="auto"/>
        </w:rPr>
        <w:t>will</w:t>
      </w:r>
      <w:r w:rsidRPr="00143E78">
        <w:rPr>
          <w:color w:val="auto"/>
        </w:rPr>
        <w:t xml:space="preserve"> </w:t>
      </w:r>
      <w:r w:rsidR="00623DD6" w:rsidRPr="00143E78">
        <w:rPr>
          <w:color w:val="auto"/>
        </w:rPr>
        <w:t xml:space="preserve">manage this </w:t>
      </w:r>
      <w:r w:rsidRPr="00143E78">
        <w:rPr>
          <w:color w:val="auto"/>
        </w:rPr>
        <w:t>fairly and effectively.  While we always want to get it right</w:t>
      </w:r>
      <w:r w:rsidR="00041863" w:rsidRPr="00143E78">
        <w:rPr>
          <w:color w:val="auto"/>
        </w:rPr>
        <w:t xml:space="preserve"> the</w:t>
      </w:r>
      <w:r w:rsidRPr="00143E78">
        <w:rPr>
          <w:color w:val="auto"/>
        </w:rPr>
        <w:t xml:space="preserve"> first time</w:t>
      </w:r>
      <w:r w:rsidR="00143E78">
        <w:rPr>
          <w:color w:val="auto"/>
        </w:rPr>
        <w:t>,</w:t>
      </w:r>
      <w:r w:rsidR="00623DD6" w:rsidRPr="00143E78">
        <w:rPr>
          <w:color w:val="auto"/>
        </w:rPr>
        <w:t xml:space="preserve"> </w:t>
      </w:r>
      <w:r w:rsidRPr="00143E78">
        <w:rPr>
          <w:color w:val="auto"/>
        </w:rPr>
        <w:t xml:space="preserve">complaints </w:t>
      </w:r>
      <w:r w:rsidR="003F6CB7" w:rsidRPr="00143E78">
        <w:rPr>
          <w:color w:val="auto"/>
        </w:rPr>
        <w:t xml:space="preserve">are </w:t>
      </w:r>
      <w:r w:rsidRPr="00143E78">
        <w:rPr>
          <w:color w:val="auto"/>
        </w:rPr>
        <w:t>a valuable part of quality improvement. Sense sets high standards and we want to know if we fall short of achieving them.</w:t>
      </w:r>
    </w:p>
    <w:p w14:paraId="4772F09B" w14:textId="77777777" w:rsidR="00154833" w:rsidRPr="00A11869" w:rsidRDefault="00154833" w:rsidP="00154833">
      <w:pPr>
        <w:pStyle w:val="Heading2"/>
        <w:rPr>
          <w:b/>
          <w:color w:val="E57200" w:themeColor="accent2"/>
        </w:rPr>
      </w:pPr>
      <w:r w:rsidRPr="00A11869">
        <w:rPr>
          <w:b/>
          <w:color w:val="E57200" w:themeColor="accent2"/>
        </w:rPr>
        <w:t>Sense will:</w:t>
      </w:r>
    </w:p>
    <w:p w14:paraId="174A2EFF" w14:textId="119769B2" w:rsidR="003F6CB7" w:rsidRDefault="00154833" w:rsidP="003F6CB7">
      <w:pPr>
        <w:pStyle w:val="Bullet1"/>
      </w:pPr>
      <w:r w:rsidRPr="00A11869">
        <w:t>Welcome complaints as a valuable means of quality improvement and improving service delivery</w:t>
      </w:r>
      <w:r w:rsidR="00707A1F" w:rsidRPr="00A11869">
        <w:t>.</w:t>
      </w:r>
    </w:p>
    <w:p w14:paraId="574C2F33" w14:textId="16E15682" w:rsidR="00154833" w:rsidRPr="002871D7" w:rsidRDefault="003F6CB7" w:rsidP="003F6CB7">
      <w:pPr>
        <w:pStyle w:val="Bullet1"/>
        <w:rPr>
          <w:color w:val="auto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 xml:space="preserve">Acknowledge and address informal complaints and formal complaints. </w:t>
      </w:r>
    </w:p>
    <w:p w14:paraId="547274B6" w14:textId="77F5C30F" w:rsidR="002871D7" w:rsidRPr="000D67B2" w:rsidRDefault="002871D7" w:rsidP="002871D7">
      <w:pPr>
        <w:pStyle w:val="Bullet1"/>
        <w:numPr>
          <w:ilvl w:val="0"/>
          <w:numId w:val="47"/>
        </w:numPr>
      </w:pPr>
      <w:bookmarkStart w:id="30" w:name="_Hlk100815854"/>
      <w:r w:rsidRPr="000D67B2">
        <w:rPr>
          <w:b/>
        </w:rPr>
        <w:t>An informal complaint</w:t>
      </w:r>
      <w:r w:rsidRPr="000D67B2">
        <w:t xml:space="preserve"> would </w:t>
      </w:r>
      <w:r w:rsidR="00297F1C">
        <w:t xml:space="preserve">not </w:t>
      </w:r>
      <w:r w:rsidRPr="000D67B2">
        <w:t xml:space="preserve">usually be in writing or have any </w:t>
      </w:r>
      <w:r w:rsidR="00297F1C">
        <w:t>trackable</w:t>
      </w:r>
      <w:r w:rsidRPr="000D67B2">
        <w:t xml:space="preserve"> record of it being made; more so an expression of dissatisfaction albeit requiring rectification or resolution.</w:t>
      </w:r>
      <w:r>
        <w:t xml:space="preserve"> </w:t>
      </w:r>
      <w:r>
        <w:rPr>
          <w:rFonts w:ascii="Arial" w:hAnsi="Arial"/>
          <w:color w:val="auto"/>
        </w:rPr>
        <w:t>Informal complaint</w:t>
      </w:r>
      <w:r w:rsidR="00F47398">
        <w:rPr>
          <w:rFonts w:ascii="Arial" w:hAnsi="Arial"/>
          <w:color w:val="auto"/>
        </w:rPr>
        <w:t xml:space="preserve">s are managed </w:t>
      </w:r>
      <w:r>
        <w:rPr>
          <w:rFonts w:ascii="Arial" w:hAnsi="Arial"/>
          <w:color w:val="auto"/>
        </w:rPr>
        <w:t>at local level with the complainant being given the opportunity to formalise the complaint if required</w:t>
      </w:r>
      <w:r w:rsidR="00512AB9">
        <w:rPr>
          <w:rFonts w:ascii="Arial" w:hAnsi="Arial"/>
          <w:color w:val="auto"/>
        </w:rPr>
        <w:t xml:space="preserve">; </w:t>
      </w:r>
      <w:r w:rsidR="00512AB9">
        <w:rPr>
          <w:rFonts w:ascii="Arial" w:hAnsi="Arial" w:cs="Arial"/>
        </w:rPr>
        <w:t xml:space="preserve">if the complaint warrants an investigation, then it will be managed within the complaints management process accordingly. </w:t>
      </w:r>
      <w:r>
        <w:rPr>
          <w:rFonts w:ascii="Arial" w:hAnsi="Arial"/>
          <w:color w:val="auto"/>
        </w:rPr>
        <w:t xml:space="preserve"> </w:t>
      </w:r>
    </w:p>
    <w:p w14:paraId="5DC069B4" w14:textId="423019B1" w:rsidR="002871D7" w:rsidRPr="002871D7" w:rsidRDefault="002871D7" w:rsidP="002871D7">
      <w:pPr>
        <w:pStyle w:val="Bullet1"/>
        <w:numPr>
          <w:ilvl w:val="0"/>
          <w:numId w:val="47"/>
        </w:numPr>
      </w:pPr>
      <w:bookmarkStart w:id="31" w:name="_Hlk100815924"/>
      <w:bookmarkEnd w:id="30"/>
      <w:r w:rsidRPr="000D67B2">
        <w:rPr>
          <w:b/>
        </w:rPr>
        <w:t>A formal complaint</w:t>
      </w:r>
      <w:r w:rsidRPr="000D67B2">
        <w:t xml:space="preserve"> is usually made either in writing or via a specific contact telephone number in case further action is required.</w:t>
      </w:r>
      <w:bookmarkEnd w:id="31"/>
    </w:p>
    <w:p w14:paraId="20BB95B7" w14:textId="721EB9DA" w:rsidR="00154833" w:rsidRPr="00143E78" w:rsidRDefault="00154833" w:rsidP="00154833">
      <w:pPr>
        <w:pStyle w:val="Bullet1"/>
        <w:rPr>
          <w:color w:val="auto"/>
        </w:rPr>
      </w:pPr>
      <w:r w:rsidRPr="00143E78">
        <w:rPr>
          <w:color w:val="auto"/>
        </w:rPr>
        <w:t xml:space="preserve">Deal with all complaints fairly and effectively, providing </w:t>
      </w:r>
      <w:r w:rsidR="003F6CB7" w:rsidRPr="00143E78">
        <w:rPr>
          <w:color w:val="auto"/>
        </w:rPr>
        <w:t xml:space="preserve">responses </w:t>
      </w:r>
      <w:r w:rsidR="0033281C" w:rsidRPr="00143E78">
        <w:rPr>
          <w:color w:val="auto"/>
        </w:rPr>
        <w:t>within</w:t>
      </w:r>
      <w:r w:rsidR="00BB742B" w:rsidRPr="00143E78">
        <w:rPr>
          <w:color w:val="auto"/>
        </w:rPr>
        <w:t xml:space="preserve"> agreed and set</w:t>
      </w:r>
      <w:r w:rsidR="0033281C" w:rsidRPr="00143E78">
        <w:rPr>
          <w:color w:val="auto"/>
        </w:rPr>
        <w:t xml:space="preserve"> timescales.</w:t>
      </w:r>
    </w:p>
    <w:p w14:paraId="5A412C52" w14:textId="77777777" w:rsidR="003F6CB7" w:rsidRPr="00143E78" w:rsidRDefault="003F6CB7" w:rsidP="003F6CB7">
      <w:pPr>
        <w:pStyle w:val="Bullet1"/>
        <w:rPr>
          <w:color w:val="auto"/>
          <w:lang w:eastAsia="en-GB"/>
        </w:rPr>
      </w:pPr>
      <w:r w:rsidRPr="00143E78">
        <w:rPr>
          <w:color w:val="auto"/>
          <w:lang w:eastAsia="en-GB"/>
        </w:rPr>
        <w:t>Maintain confidentially (information will only be shared with those who need to know), investigate fairly and endeavour to provide satisfactory resolutions.</w:t>
      </w:r>
    </w:p>
    <w:p w14:paraId="576B4D51" w14:textId="3E76CD4F" w:rsidR="00154833" w:rsidRPr="00143E78" w:rsidRDefault="00154833" w:rsidP="00154833">
      <w:pPr>
        <w:pStyle w:val="Bullet1"/>
        <w:rPr>
          <w:color w:val="auto"/>
        </w:rPr>
      </w:pPr>
      <w:r w:rsidRPr="00143E78">
        <w:rPr>
          <w:color w:val="auto"/>
        </w:rPr>
        <w:t>If a complaint is upheld, put preventative action in place</w:t>
      </w:r>
      <w:r w:rsidR="003F6CB7" w:rsidRPr="00143E78">
        <w:rPr>
          <w:rFonts w:ascii="Arial" w:eastAsia="Times New Roman" w:hAnsi="Arial" w:cs="Arial"/>
          <w:color w:val="auto"/>
          <w:lang w:eastAsia="en-GB"/>
        </w:rPr>
        <w:t xml:space="preserve"> to prevent or mitigate recurrence. </w:t>
      </w:r>
    </w:p>
    <w:p w14:paraId="4A821356" w14:textId="59F57389" w:rsidR="00154833" w:rsidRPr="00143E78" w:rsidRDefault="00154833" w:rsidP="00154833">
      <w:pPr>
        <w:pStyle w:val="Bullet1"/>
        <w:rPr>
          <w:color w:val="auto"/>
        </w:rPr>
      </w:pPr>
      <w:r w:rsidRPr="00143E78">
        <w:rPr>
          <w:color w:val="auto"/>
        </w:rPr>
        <w:t>Promote the</w:t>
      </w:r>
      <w:r w:rsidR="00623DD6" w:rsidRPr="00143E78">
        <w:rPr>
          <w:color w:val="auto"/>
        </w:rPr>
        <w:t xml:space="preserve"> </w:t>
      </w:r>
      <w:r w:rsidRPr="00143E78">
        <w:rPr>
          <w:color w:val="auto"/>
        </w:rPr>
        <w:t xml:space="preserve">Complaints Policy </w:t>
      </w:r>
      <w:r w:rsidR="003F6CB7" w:rsidRPr="00143E78">
        <w:rPr>
          <w:rFonts w:ascii="Arial" w:eastAsia="Times New Roman" w:hAnsi="Arial" w:cs="Arial"/>
          <w:color w:val="auto"/>
          <w:lang w:eastAsia="en-GB"/>
        </w:rPr>
        <w:t xml:space="preserve">and make this accessible to everyone we support. </w:t>
      </w:r>
    </w:p>
    <w:p w14:paraId="7B2CAE31" w14:textId="15DBE7DF" w:rsidR="00154833" w:rsidRPr="00143E78" w:rsidRDefault="00154833" w:rsidP="00154833">
      <w:pPr>
        <w:pStyle w:val="Bullet1"/>
        <w:rPr>
          <w:color w:val="auto"/>
        </w:rPr>
      </w:pPr>
      <w:r w:rsidRPr="00143E78">
        <w:rPr>
          <w:color w:val="auto"/>
        </w:rPr>
        <w:t xml:space="preserve">Ensure that </w:t>
      </w:r>
      <w:r w:rsidR="0033281C" w:rsidRPr="00143E78">
        <w:rPr>
          <w:color w:val="auto"/>
        </w:rPr>
        <w:t xml:space="preserve">Sense </w:t>
      </w:r>
      <w:r w:rsidRPr="00143E78">
        <w:rPr>
          <w:color w:val="auto"/>
        </w:rPr>
        <w:t xml:space="preserve">staff </w:t>
      </w:r>
      <w:r w:rsidR="003F6CB7" w:rsidRPr="00143E78">
        <w:rPr>
          <w:rFonts w:ascii="Arial" w:eastAsia="Times New Roman" w:hAnsi="Arial" w:cs="Arial"/>
          <w:color w:val="auto"/>
          <w:lang w:eastAsia="en-GB"/>
        </w:rPr>
        <w:t xml:space="preserve">understand the Policy and can help people to make a complaint. </w:t>
      </w:r>
    </w:p>
    <w:p w14:paraId="27C40B94" w14:textId="4508D3D0" w:rsidR="00BB742B" w:rsidRPr="00143E78" w:rsidRDefault="003F6CB7" w:rsidP="003F6CB7">
      <w:pPr>
        <w:pStyle w:val="Bullet1"/>
        <w:rPr>
          <w:color w:val="auto"/>
          <w:lang w:eastAsia="en-GB"/>
        </w:rPr>
      </w:pPr>
      <w:r w:rsidRPr="00143E78">
        <w:rPr>
          <w:color w:val="auto"/>
          <w:lang w:eastAsia="en-GB"/>
        </w:rPr>
        <w:lastRenderedPageBreak/>
        <w:t xml:space="preserve">Review all complaints to ensure we learn from them. </w:t>
      </w:r>
    </w:p>
    <w:p w14:paraId="22959A55" w14:textId="1B8EAFD1" w:rsidR="00512AB9" w:rsidRDefault="00512AB9" w:rsidP="00154833">
      <w:pPr>
        <w:pStyle w:val="Bullet1"/>
        <w:numPr>
          <w:ilvl w:val="0"/>
          <w:numId w:val="0"/>
        </w:numPr>
        <w:spacing w:before="0" w:after="0" w:line="240" w:lineRule="auto"/>
        <w:rPr>
          <w:b/>
          <w:sz w:val="22"/>
          <w:szCs w:val="22"/>
        </w:rPr>
      </w:pPr>
    </w:p>
    <w:p w14:paraId="4BFBB732" w14:textId="77777777" w:rsidR="00A7077F" w:rsidRDefault="00A7077F" w:rsidP="00154833">
      <w:pPr>
        <w:pStyle w:val="Bullet1"/>
        <w:numPr>
          <w:ilvl w:val="0"/>
          <w:numId w:val="0"/>
        </w:numPr>
        <w:spacing w:before="0" w:after="0" w:line="240" w:lineRule="auto"/>
        <w:rPr>
          <w:b/>
          <w:sz w:val="22"/>
          <w:szCs w:val="22"/>
        </w:rPr>
      </w:pPr>
    </w:p>
    <w:p w14:paraId="5EF33BA1" w14:textId="77777777" w:rsidR="00512AB9" w:rsidRPr="00A11869" w:rsidRDefault="00512AB9" w:rsidP="00154833">
      <w:pPr>
        <w:pStyle w:val="Bullet1"/>
        <w:numPr>
          <w:ilvl w:val="0"/>
          <w:numId w:val="0"/>
        </w:numPr>
        <w:spacing w:before="0" w:after="0" w:line="240" w:lineRule="auto"/>
        <w:rPr>
          <w:b/>
          <w:sz w:val="22"/>
          <w:szCs w:val="22"/>
        </w:rPr>
      </w:pPr>
    </w:p>
    <w:p w14:paraId="20DD5DAF" w14:textId="5651E30D" w:rsidR="00154833" w:rsidRPr="00A11869" w:rsidRDefault="00B6694A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The Principles of</w:t>
      </w:r>
      <w:r w:rsidR="00154833"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 xml:space="preserve"> Our Complaints Policy</w:t>
      </w:r>
    </w:p>
    <w:p w14:paraId="6422CD15" w14:textId="19E20D4E" w:rsidR="00304448" w:rsidRDefault="00154833" w:rsidP="00154833">
      <w:pPr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color w:val="auto"/>
        </w:rPr>
        <w:t>We encourage feedback from any</w:t>
      </w:r>
      <w:r w:rsidR="0033281C" w:rsidRPr="00143E78">
        <w:rPr>
          <w:color w:val="auto"/>
        </w:rPr>
        <w:t>body connected to Sense</w:t>
      </w:r>
      <w:r w:rsidR="003F6CB7" w:rsidRPr="00143E78">
        <w:rPr>
          <w:color w:val="auto"/>
        </w:rPr>
        <w:t xml:space="preserve">; </w:t>
      </w:r>
      <w:r w:rsidR="003F6CB7" w:rsidRPr="00143E78">
        <w:rPr>
          <w:rFonts w:ascii="Arial" w:eastAsia="Times New Roman" w:hAnsi="Arial" w:cs="Arial"/>
          <w:color w:val="auto"/>
          <w:lang w:eastAsia="en-GB"/>
        </w:rPr>
        <w:t xml:space="preserve">people who use our services </w:t>
      </w:r>
      <w:r w:rsidR="00304448">
        <w:rPr>
          <w:rFonts w:ascii="Arial" w:eastAsia="Times New Roman" w:hAnsi="Arial" w:cs="Arial"/>
          <w:color w:val="auto"/>
          <w:lang w:eastAsia="en-GB"/>
        </w:rPr>
        <w:t xml:space="preserve">– accommodation services, </w:t>
      </w:r>
      <w:r w:rsidR="009642DB">
        <w:rPr>
          <w:rFonts w:ascii="Arial" w:eastAsia="Times New Roman" w:hAnsi="Arial" w:cs="Arial"/>
          <w:color w:val="auto"/>
          <w:lang w:eastAsia="en-GB"/>
        </w:rPr>
        <w:t xml:space="preserve">Children’s services, buddying, holidays, GOT Groups, </w:t>
      </w:r>
      <w:r w:rsidR="00304448">
        <w:rPr>
          <w:rFonts w:ascii="Arial" w:eastAsia="Times New Roman" w:hAnsi="Arial" w:cs="Arial"/>
          <w:color w:val="auto"/>
          <w:lang w:eastAsia="en-GB"/>
        </w:rPr>
        <w:t>day centres, Colleges, shops or fundraising – and / or their families and carers, customers, donors or staff.</w:t>
      </w:r>
    </w:p>
    <w:p w14:paraId="675FB60C" w14:textId="1E10B8E9" w:rsidR="00154833" w:rsidRPr="00F47398" w:rsidRDefault="00304448" w:rsidP="00154833">
      <w:pPr>
        <w:rPr>
          <w:rFonts w:ascii="Arial" w:eastAsia="Times New Roman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 xml:space="preserve">Details for accommodation services, day centres, Colleges, shops (Trading) is below. For Fundraising, please </w:t>
      </w:r>
      <w:hyperlink r:id="rId12" w:tooltip="Complaints - Fundraising - Process" w:history="1">
        <w:r w:rsidRPr="0006427E">
          <w:rPr>
            <w:rFonts w:ascii="Arial" w:eastAsia="Times New Roman" w:hAnsi="Arial" w:cs="Arial"/>
            <w:color w:val="1181BC"/>
            <w:u w:val="single"/>
            <w:lang w:eastAsia="en-GB"/>
          </w:rPr>
          <w:t>View our Fundraising Complaints Process</w:t>
        </w:r>
      </w:hyperlink>
    </w:p>
    <w:p w14:paraId="12DB3614" w14:textId="1B3596E6" w:rsidR="004D7084" w:rsidRPr="004D7084" w:rsidRDefault="00154833" w:rsidP="004D7084">
      <w:pPr>
        <w:rPr>
          <w:color w:val="auto"/>
        </w:rPr>
      </w:pPr>
      <w:r w:rsidRPr="00143E78">
        <w:rPr>
          <w:color w:val="auto"/>
        </w:rPr>
        <w:t xml:space="preserve">Sense is committed to maintaining the highest quality and service standards across all our </w:t>
      </w:r>
      <w:r w:rsidRPr="004D7084">
        <w:rPr>
          <w:color w:val="auto"/>
        </w:rPr>
        <w:t>services an</w:t>
      </w:r>
      <w:r w:rsidR="00707A1F" w:rsidRPr="004D7084">
        <w:rPr>
          <w:color w:val="auto"/>
        </w:rPr>
        <w:t>d activities</w:t>
      </w:r>
      <w:r w:rsidR="004D7084" w:rsidRPr="004D7084">
        <w:rPr>
          <w:color w:val="auto"/>
        </w:rPr>
        <w:t xml:space="preserve">, which is underpinned by our </w:t>
      </w:r>
      <w:r w:rsidR="004D7084" w:rsidRPr="004D7084">
        <w:rPr>
          <w:rFonts w:cs="Arial"/>
          <w:color w:val="auto"/>
        </w:rPr>
        <w:t>Sense’s ‘I’ Statements -</w:t>
      </w:r>
    </w:p>
    <w:p w14:paraId="7EB6692A" w14:textId="77777777" w:rsidR="004D7084" w:rsidRPr="004D7084" w:rsidRDefault="004D7084" w:rsidP="004D7084">
      <w:pPr>
        <w:pStyle w:val="Bullet1"/>
        <w:numPr>
          <w:ilvl w:val="0"/>
          <w:numId w:val="4"/>
        </w:numPr>
        <w:spacing w:before="240" w:after="0"/>
        <w:rPr>
          <w:color w:val="auto"/>
          <w:lang w:val="en-US"/>
        </w:rPr>
      </w:pPr>
      <w:r w:rsidRPr="004D7084">
        <w:rPr>
          <w:color w:val="auto"/>
          <w:lang w:val="en-US"/>
        </w:rPr>
        <w:t>I will listen to others</w:t>
      </w:r>
    </w:p>
    <w:p w14:paraId="36ED7089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understand and respond</w:t>
      </w:r>
    </w:p>
    <w:p w14:paraId="4E031069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respect others</w:t>
      </w:r>
    </w:p>
    <w:p w14:paraId="66996169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be honest and open</w:t>
      </w:r>
    </w:p>
    <w:p w14:paraId="253AEE1C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participate and contribute</w:t>
      </w:r>
    </w:p>
    <w:p w14:paraId="60CD7067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take informed risk</w:t>
      </w:r>
    </w:p>
    <w:p w14:paraId="445DFD27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find things to celebrate</w:t>
      </w:r>
    </w:p>
    <w:p w14:paraId="04FC74BB" w14:textId="4399F3A8" w:rsidR="004D7084" w:rsidRPr="004D7084" w:rsidRDefault="004D7084" w:rsidP="00154833">
      <w:pPr>
        <w:pStyle w:val="Bullet1"/>
        <w:numPr>
          <w:ilvl w:val="0"/>
          <w:numId w:val="4"/>
        </w:numPr>
        <w:rPr>
          <w:rFonts w:ascii="Helvetica" w:hAnsi="Helvetica" w:cs="Helvetica"/>
          <w:color w:val="auto"/>
        </w:rPr>
      </w:pPr>
      <w:r w:rsidRPr="004D7084">
        <w:rPr>
          <w:color w:val="auto"/>
          <w:lang w:val="en-US"/>
        </w:rPr>
        <w:t>No decision about me, without me</w:t>
      </w:r>
    </w:p>
    <w:p w14:paraId="5DD7E265" w14:textId="1F277F4A" w:rsidR="00154833" w:rsidRPr="00143E78" w:rsidRDefault="00707A1F" w:rsidP="00154833">
      <w:pPr>
        <w:rPr>
          <w:color w:val="auto"/>
        </w:rPr>
      </w:pPr>
      <w:r w:rsidRPr="00143E78">
        <w:rPr>
          <w:color w:val="auto"/>
        </w:rPr>
        <w:t xml:space="preserve">Receiving </w:t>
      </w:r>
      <w:r w:rsidR="00154833" w:rsidRPr="00143E78">
        <w:rPr>
          <w:color w:val="auto"/>
        </w:rPr>
        <w:t>comp</w:t>
      </w:r>
      <w:r w:rsidR="00CA2B38" w:rsidRPr="00143E78">
        <w:rPr>
          <w:color w:val="auto"/>
        </w:rPr>
        <w:t xml:space="preserve">laints enables us to improve the quality of our </w:t>
      </w:r>
      <w:r w:rsidR="00154833" w:rsidRPr="00143E78">
        <w:rPr>
          <w:color w:val="auto"/>
        </w:rPr>
        <w:t xml:space="preserve">services. </w:t>
      </w:r>
    </w:p>
    <w:p w14:paraId="0F3BAFEE" w14:textId="77777777" w:rsidR="003F6CB7" w:rsidRPr="00143E78" w:rsidRDefault="003F6CB7" w:rsidP="003F6CB7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 xml:space="preserve">Providing information in an accessible format is important to us. If you require the information in an alternative format, please let us know. </w:t>
      </w:r>
    </w:p>
    <w:p w14:paraId="7FD90709" w14:textId="77777777" w:rsidR="003F6CB7" w:rsidRPr="00143E78" w:rsidRDefault="003F6CB7" w:rsidP="003F6CB7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lastRenderedPageBreak/>
        <w:t xml:space="preserve">We discourage complaints being made anonymously, because this makes it difficult to investigate and respond effectively.  </w:t>
      </w:r>
    </w:p>
    <w:p w14:paraId="43EFF2B5" w14:textId="2E5A4F81" w:rsidR="003F6CB7" w:rsidRPr="00143E78" w:rsidRDefault="003F6CB7" w:rsidP="003F6CB7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>We are not able to deal with complaints made later than 12 months after the event</w:t>
      </w:r>
      <w:r w:rsidR="00304448">
        <w:rPr>
          <w:rFonts w:ascii="Arial" w:eastAsia="Times New Roman" w:hAnsi="Arial" w:cs="Arial"/>
          <w:color w:val="auto"/>
          <w:lang w:eastAsia="en-GB"/>
        </w:rPr>
        <w:t xml:space="preserve"> unless the complaint relates to a Safeguarding concern.</w:t>
      </w:r>
    </w:p>
    <w:p w14:paraId="50530E86" w14:textId="44BE44DE" w:rsidR="004D7084" w:rsidRPr="00F47398" w:rsidRDefault="003F6CB7" w:rsidP="00F47398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 xml:space="preserve">We will not deal with a complaint which is subject to legal proceedings or is deemed to be malicious. </w:t>
      </w:r>
    </w:p>
    <w:p w14:paraId="3D2D3264" w14:textId="7DF5B6CD" w:rsidR="00767DAD" w:rsidRPr="00A11869" w:rsidRDefault="00767DAD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Ma</w:t>
      </w:r>
      <w:r w:rsidR="00EB229C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k</w:t>
      </w: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 xml:space="preserve">ing </w:t>
      </w:r>
      <w:r w:rsidR="00615840"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a Compl</w:t>
      </w:r>
      <w:r w:rsidR="004D7084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aint</w:t>
      </w:r>
    </w:p>
    <w:p w14:paraId="1423D32C" w14:textId="77777777" w:rsidR="007E6C08" w:rsidRPr="00143E78" w:rsidRDefault="007E6C08" w:rsidP="007E6C08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 xml:space="preserve">Please contact the relevant Sense service, Manager or a member of staff as soon as possible. </w:t>
      </w:r>
    </w:p>
    <w:p w14:paraId="3D68FA7A" w14:textId="77777777" w:rsidR="007E6C08" w:rsidRPr="00143E78" w:rsidRDefault="007E6C08" w:rsidP="007E6C08">
      <w:pPr>
        <w:spacing w:after="100" w:afterAutospacing="1"/>
        <w:rPr>
          <w:rFonts w:ascii="Arial" w:eastAsia="Times New Roman" w:hAnsi="Arial" w:cs="Arial"/>
          <w:strike/>
          <w:color w:val="auto"/>
          <w:lang w:eastAsia="en-GB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>If having spoken to a member of staff you remain dissatisfied, please contact us</w:t>
      </w:r>
    </w:p>
    <w:p w14:paraId="7F5DFCB3" w14:textId="1D8DD1D3" w:rsidR="007E6C08" w:rsidRPr="00143E78" w:rsidRDefault="007E6C08" w:rsidP="007E6C08">
      <w:pPr>
        <w:numPr>
          <w:ilvl w:val="0"/>
          <w:numId w:val="44"/>
        </w:numPr>
        <w:spacing w:before="100" w:beforeAutospacing="1" w:after="100" w:afterAutospacing="1"/>
        <w:ind w:left="495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b/>
          <w:color w:val="auto"/>
          <w:lang w:eastAsia="en-GB"/>
        </w:rPr>
        <w:t>In writing to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 – Sense, 750 TouchBase Pears, Bristol Road, Selly Oak, Birmingham, B29 6NA</w:t>
      </w:r>
      <w:r w:rsidR="009642DB">
        <w:rPr>
          <w:rFonts w:ascii="Arial" w:eastAsia="Times New Roman" w:hAnsi="Arial" w:cs="Arial"/>
          <w:color w:val="auto"/>
          <w:lang w:eastAsia="en-GB"/>
        </w:rPr>
        <w:t xml:space="preserve"> addressed to the Quality and Compliance Manager </w:t>
      </w:r>
    </w:p>
    <w:p w14:paraId="53B44BD3" w14:textId="77777777" w:rsidR="007E6C08" w:rsidRPr="00143E78" w:rsidRDefault="007E6C08" w:rsidP="007E6C08">
      <w:pPr>
        <w:numPr>
          <w:ilvl w:val="0"/>
          <w:numId w:val="44"/>
        </w:numPr>
        <w:spacing w:before="100" w:beforeAutospacing="1" w:after="100" w:afterAutospacing="1"/>
        <w:ind w:left="495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b/>
          <w:color w:val="auto"/>
          <w:lang w:eastAsia="en-GB"/>
        </w:rPr>
        <w:t xml:space="preserve">Via our website by </w:t>
      </w:r>
      <w:hyperlink r:id="rId13" w:history="1">
        <w:r w:rsidRPr="00143E78">
          <w:rPr>
            <w:rStyle w:val="Hyperlink"/>
            <w:rFonts w:ascii="Arial" w:eastAsia="Times New Roman" w:hAnsi="Arial" w:cs="Arial"/>
            <w:color w:val="auto"/>
            <w:lang w:eastAsia="en-GB"/>
          </w:rPr>
          <w:t xml:space="preserve">https://www.sense.org.uk/contact/complaints/ </w:t>
        </w:r>
      </w:hyperlink>
    </w:p>
    <w:p w14:paraId="46CDAD9A" w14:textId="77777777" w:rsidR="007E6C08" w:rsidRPr="00143E78" w:rsidRDefault="007E6C08" w:rsidP="007E6C08">
      <w:pPr>
        <w:numPr>
          <w:ilvl w:val="0"/>
          <w:numId w:val="44"/>
        </w:numPr>
        <w:spacing w:before="100" w:beforeAutospacing="1" w:after="100" w:afterAutospacing="1"/>
        <w:ind w:left="495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b/>
          <w:color w:val="auto"/>
          <w:lang w:eastAsia="en-GB"/>
        </w:rPr>
        <w:t>By phone on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 - 0800 731 9008</w:t>
      </w:r>
    </w:p>
    <w:p w14:paraId="17C58678" w14:textId="07E27896" w:rsidR="007E6C08" w:rsidRPr="00143E78" w:rsidRDefault="007E6C08" w:rsidP="007E6C08">
      <w:pPr>
        <w:numPr>
          <w:ilvl w:val="0"/>
          <w:numId w:val="44"/>
        </w:numPr>
        <w:spacing w:before="100" w:beforeAutospacing="1" w:after="100" w:afterAutospacing="1"/>
        <w:ind w:left="495"/>
        <w:rPr>
          <w:rStyle w:val="Strong"/>
          <w:rFonts w:ascii="Arial" w:eastAsia="Times New Roman" w:hAnsi="Arial" w:cs="Arial"/>
          <w:b w:val="0"/>
          <w:bCs w:val="0"/>
          <w:color w:val="auto"/>
          <w:lang w:eastAsia="en-GB"/>
        </w:rPr>
      </w:pPr>
      <w:r w:rsidRPr="00143E78">
        <w:rPr>
          <w:rFonts w:ascii="Arial" w:eastAsia="Times New Roman" w:hAnsi="Arial" w:cs="Arial"/>
          <w:b/>
          <w:color w:val="auto"/>
          <w:lang w:eastAsia="en-GB"/>
        </w:rPr>
        <w:t>By email: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 </w:t>
      </w:r>
      <w:hyperlink r:id="rId14" w:history="1">
        <w:r w:rsidRPr="00143E78">
          <w:rPr>
            <w:rFonts w:ascii="Arial" w:eastAsia="Times New Roman" w:hAnsi="Arial" w:cs="Arial"/>
            <w:color w:val="auto"/>
            <w:u w:val="single"/>
            <w:lang w:eastAsia="en-GB"/>
          </w:rPr>
          <w:t>complaints@sense.org.uk</w:t>
        </w:r>
      </w:hyperlink>
    </w:p>
    <w:p w14:paraId="4B35CE4D" w14:textId="3CC022DF" w:rsidR="006212B2" w:rsidRPr="00143E78" w:rsidRDefault="006212B2" w:rsidP="006212B2">
      <w:pPr>
        <w:rPr>
          <w:color w:val="auto"/>
        </w:rPr>
      </w:pPr>
      <w:r w:rsidRPr="00143E78">
        <w:rPr>
          <w:color w:val="auto"/>
        </w:rPr>
        <w:t xml:space="preserve">In order to resolve your </w:t>
      </w:r>
      <w:r w:rsidR="007809E2" w:rsidRPr="00143E78">
        <w:rPr>
          <w:color w:val="auto"/>
        </w:rPr>
        <w:t>complaint,</w:t>
      </w:r>
      <w:r w:rsidRPr="00143E78">
        <w:rPr>
          <w:color w:val="auto"/>
        </w:rPr>
        <w:t xml:space="preserve"> we will need some information: </w:t>
      </w:r>
    </w:p>
    <w:p w14:paraId="15E0BEDC" w14:textId="3B45C4B5" w:rsidR="00006A0A" w:rsidRPr="00143E78" w:rsidRDefault="00006A0A" w:rsidP="006212B2">
      <w:pPr>
        <w:pStyle w:val="Bullet1"/>
        <w:rPr>
          <w:color w:val="auto"/>
        </w:rPr>
      </w:pPr>
      <w:r w:rsidRPr="00143E78">
        <w:rPr>
          <w:color w:val="auto"/>
        </w:rPr>
        <w:t>Your name and contact details</w:t>
      </w:r>
      <w:r w:rsidR="007E6C08" w:rsidRPr="00143E78">
        <w:rPr>
          <w:rFonts w:ascii="Arial" w:eastAsia="Times New Roman" w:hAnsi="Arial" w:cs="Arial"/>
          <w:color w:val="auto"/>
          <w:lang w:eastAsia="en-GB"/>
        </w:rPr>
        <w:t>; email address and telephone number</w:t>
      </w:r>
      <w:r w:rsidRPr="00143E78">
        <w:rPr>
          <w:color w:val="auto"/>
        </w:rPr>
        <w:t xml:space="preserve"> </w:t>
      </w:r>
    </w:p>
    <w:p w14:paraId="30198C3B" w14:textId="3E049FBF" w:rsidR="00154833" w:rsidRPr="00143E78" w:rsidRDefault="00154833" w:rsidP="006212B2">
      <w:pPr>
        <w:pStyle w:val="Bullet1"/>
        <w:rPr>
          <w:strike/>
          <w:color w:val="auto"/>
        </w:rPr>
      </w:pPr>
      <w:r w:rsidRPr="00143E78">
        <w:rPr>
          <w:color w:val="auto"/>
        </w:rPr>
        <w:t xml:space="preserve">What your complaint </w:t>
      </w:r>
      <w:r w:rsidR="007E6C08" w:rsidRPr="00143E78">
        <w:rPr>
          <w:color w:val="auto"/>
        </w:rPr>
        <w:t xml:space="preserve">relates to </w:t>
      </w:r>
    </w:p>
    <w:p w14:paraId="5C3601F5" w14:textId="34E22F2A" w:rsidR="007E6C08" w:rsidRPr="00143E78" w:rsidRDefault="00154833" w:rsidP="00154833">
      <w:pPr>
        <w:pStyle w:val="Bullet1"/>
        <w:rPr>
          <w:color w:val="auto"/>
        </w:rPr>
      </w:pPr>
      <w:r w:rsidRPr="00143E78">
        <w:rPr>
          <w:color w:val="auto"/>
        </w:rPr>
        <w:t xml:space="preserve">When </w:t>
      </w:r>
      <w:r w:rsidR="007E6C08" w:rsidRPr="00143E78">
        <w:rPr>
          <w:rFonts w:ascii="Arial" w:eastAsia="Times New Roman" w:hAnsi="Arial" w:cs="Arial"/>
          <w:color w:val="auto"/>
          <w:lang w:eastAsia="en-GB"/>
        </w:rPr>
        <w:t>(the date</w:t>
      </w:r>
      <w:r w:rsidR="009642DB">
        <w:rPr>
          <w:rFonts w:ascii="Arial" w:eastAsia="Times New Roman" w:hAnsi="Arial" w:cs="Arial"/>
          <w:color w:val="auto"/>
          <w:lang w:eastAsia="en-GB"/>
        </w:rPr>
        <w:t xml:space="preserve"> the cause of the complaint occurred</w:t>
      </w:r>
      <w:r w:rsidR="007E6C08" w:rsidRPr="00143E78">
        <w:rPr>
          <w:rFonts w:ascii="Arial" w:eastAsia="Times New Roman" w:hAnsi="Arial" w:cs="Arial"/>
          <w:color w:val="auto"/>
          <w:lang w:eastAsia="en-GB"/>
        </w:rPr>
        <w:t>)</w:t>
      </w:r>
    </w:p>
    <w:p w14:paraId="5F258CBF" w14:textId="7D89552E" w:rsidR="00154833" w:rsidRPr="00143E78" w:rsidRDefault="007E6C08" w:rsidP="00154833">
      <w:pPr>
        <w:pStyle w:val="Bullet1"/>
        <w:rPr>
          <w:color w:val="auto"/>
        </w:rPr>
      </w:pPr>
      <w:r w:rsidRPr="00143E78">
        <w:rPr>
          <w:color w:val="auto"/>
        </w:rPr>
        <w:t>W</w:t>
      </w:r>
      <w:r w:rsidR="00154833" w:rsidRPr="00143E78">
        <w:rPr>
          <w:color w:val="auto"/>
        </w:rPr>
        <w:t>here the issue arose</w:t>
      </w:r>
      <w:r w:rsidRPr="00143E78">
        <w:rPr>
          <w:color w:val="auto"/>
        </w:rPr>
        <w:t xml:space="preserve"> if applicable</w:t>
      </w:r>
    </w:p>
    <w:p w14:paraId="303CCB34" w14:textId="6FDA26DB" w:rsidR="007E6C08" w:rsidRPr="00143E78" w:rsidRDefault="00154833" w:rsidP="007E6C08">
      <w:pPr>
        <w:pStyle w:val="Bullet1"/>
        <w:rPr>
          <w:color w:val="auto"/>
        </w:rPr>
      </w:pPr>
      <w:r w:rsidRPr="00143E78">
        <w:rPr>
          <w:color w:val="auto"/>
        </w:rPr>
        <w:t xml:space="preserve">The names of </w:t>
      </w:r>
      <w:r w:rsidR="007E6C08" w:rsidRPr="00143E78">
        <w:rPr>
          <w:color w:val="auto"/>
        </w:rPr>
        <w:t>those</w:t>
      </w:r>
      <w:r w:rsidRPr="00143E78">
        <w:rPr>
          <w:color w:val="auto"/>
        </w:rPr>
        <w:t xml:space="preserve"> involved</w:t>
      </w:r>
    </w:p>
    <w:p w14:paraId="3C4EC902" w14:textId="6AB4979C" w:rsidR="001132DC" w:rsidRPr="00A7077F" w:rsidRDefault="007E6C08" w:rsidP="00512AB9">
      <w:pPr>
        <w:pStyle w:val="Bullet1"/>
        <w:rPr>
          <w:color w:val="auto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>What is deemed to be a reasonable outcome or solution</w:t>
      </w:r>
    </w:p>
    <w:p w14:paraId="2D2920E7" w14:textId="77777777" w:rsidR="00A7077F" w:rsidRPr="00512AB9" w:rsidRDefault="00A7077F" w:rsidP="00A7077F">
      <w:pPr>
        <w:pStyle w:val="Bullet1"/>
        <w:numPr>
          <w:ilvl w:val="0"/>
          <w:numId w:val="0"/>
        </w:numPr>
        <w:ind w:left="340"/>
        <w:rPr>
          <w:color w:val="auto"/>
        </w:rPr>
      </w:pPr>
    </w:p>
    <w:p w14:paraId="291EB934" w14:textId="42C307C5" w:rsidR="007E6C08" w:rsidRPr="00143E78" w:rsidRDefault="007E6C08" w:rsidP="007E6C08">
      <w:pPr>
        <w:spacing w:after="100" w:afterAutospacing="1"/>
        <w:outlineLvl w:val="1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43E78">
        <w:rPr>
          <w:rFonts w:ascii="Arial" w:eastAsia="Times New Roman" w:hAnsi="Arial" w:cs="Arial"/>
          <w:b/>
          <w:bCs/>
          <w:color w:val="auto"/>
          <w:lang w:eastAsia="en-GB"/>
        </w:rPr>
        <w:lastRenderedPageBreak/>
        <w:t>We aim to:</w:t>
      </w:r>
    </w:p>
    <w:p w14:paraId="1AB3BA7D" w14:textId="77777777" w:rsidR="007E6C08" w:rsidRPr="00143E78" w:rsidRDefault="007E6C08" w:rsidP="007E6C08">
      <w:pPr>
        <w:pStyle w:val="ListParagraph"/>
        <w:numPr>
          <w:ilvl w:val="0"/>
          <w:numId w:val="46"/>
        </w:numPr>
        <w:spacing w:before="0" w:after="100" w:afterAutospacing="1"/>
        <w:outlineLvl w:val="1"/>
        <w:rPr>
          <w:rFonts w:ascii="Arial" w:eastAsia="Times New Roman" w:hAnsi="Arial" w:cs="Arial"/>
          <w:bCs/>
          <w:color w:val="auto"/>
          <w:lang w:eastAsia="en-GB"/>
        </w:rPr>
      </w:pPr>
      <w:r w:rsidRPr="00143E78">
        <w:rPr>
          <w:rFonts w:ascii="Arial" w:eastAsia="Times New Roman" w:hAnsi="Arial" w:cs="Arial"/>
          <w:bCs/>
          <w:color w:val="auto"/>
          <w:lang w:eastAsia="en-GB"/>
        </w:rPr>
        <w:t>Resolve complaints as quickly as possible</w:t>
      </w:r>
    </w:p>
    <w:p w14:paraId="7C060288" w14:textId="77777777" w:rsidR="007E6C08" w:rsidRPr="00143E78" w:rsidRDefault="007E6C08" w:rsidP="007E6C08">
      <w:pPr>
        <w:pStyle w:val="ListParagraph"/>
        <w:numPr>
          <w:ilvl w:val="0"/>
          <w:numId w:val="46"/>
        </w:numPr>
        <w:spacing w:before="0" w:after="100" w:afterAutospacing="1"/>
        <w:outlineLvl w:val="1"/>
        <w:rPr>
          <w:rFonts w:ascii="Arial" w:eastAsia="Times New Roman" w:hAnsi="Arial" w:cs="Arial"/>
          <w:bCs/>
          <w:color w:val="auto"/>
          <w:lang w:eastAsia="en-GB"/>
        </w:rPr>
      </w:pPr>
      <w:r w:rsidRPr="00143E78">
        <w:rPr>
          <w:rFonts w:ascii="Arial" w:eastAsia="Times New Roman" w:hAnsi="Arial" w:cs="Arial"/>
          <w:bCs/>
          <w:color w:val="auto"/>
          <w:lang w:eastAsia="en-GB"/>
        </w:rPr>
        <w:t>Acknowledge complaints within 3 days</w:t>
      </w:r>
    </w:p>
    <w:p w14:paraId="0D9C134B" w14:textId="57D62D8B" w:rsidR="007E6C08" w:rsidRPr="00143E78" w:rsidRDefault="007E6C08" w:rsidP="007E6C08">
      <w:pPr>
        <w:pStyle w:val="ListParagraph"/>
        <w:numPr>
          <w:ilvl w:val="0"/>
          <w:numId w:val="46"/>
        </w:numPr>
        <w:spacing w:before="0" w:after="100" w:afterAutospacing="1"/>
        <w:outlineLvl w:val="1"/>
        <w:rPr>
          <w:rFonts w:ascii="Arial" w:eastAsia="Times New Roman" w:hAnsi="Arial" w:cs="Arial"/>
          <w:bCs/>
          <w:color w:val="auto"/>
          <w:lang w:eastAsia="en-GB"/>
        </w:rPr>
      </w:pPr>
      <w:r w:rsidRPr="00143E78">
        <w:rPr>
          <w:rFonts w:ascii="Arial" w:eastAsia="Times New Roman" w:hAnsi="Arial" w:cs="Arial"/>
          <w:bCs/>
          <w:color w:val="auto"/>
          <w:lang w:eastAsia="en-GB"/>
        </w:rPr>
        <w:t xml:space="preserve">Provide the details of the manager </w:t>
      </w:r>
      <w:r w:rsidR="004D7084">
        <w:rPr>
          <w:rFonts w:ascii="Arial" w:eastAsia="Times New Roman" w:hAnsi="Arial" w:cs="Arial"/>
          <w:bCs/>
          <w:color w:val="auto"/>
          <w:lang w:eastAsia="en-GB"/>
        </w:rPr>
        <w:t>dealing with the complaint (this is stage 1)</w:t>
      </w:r>
      <w:r w:rsidRPr="00143E78">
        <w:rPr>
          <w:rFonts w:ascii="Arial" w:eastAsia="Times New Roman" w:hAnsi="Arial" w:cs="Arial"/>
          <w:bCs/>
          <w:color w:val="auto"/>
          <w:lang w:eastAsia="en-GB"/>
        </w:rPr>
        <w:t xml:space="preserve"> </w:t>
      </w:r>
    </w:p>
    <w:p w14:paraId="3B3F9077" w14:textId="2ED3BF13" w:rsidR="004D7084" w:rsidRPr="00F47398" w:rsidRDefault="007E6C08" w:rsidP="0046677C">
      <w:pPr>
        <w:pStyle w:val="ListParagraph"/>
        <w:numPr>
          <w:ilvl w:val="0"/>
          <w:numId w:val="46"/>
        </w:numPr>
        <w:spacing w:before="0" w:after="100" w:afterAutospacing="1"/>
        <w:outlineLvl w:val="1"/>
        <w:rPr>
          <w:rFonts w:ascii="Arial" w:eastAsia="Times New Roman" w:hAnsi="Arial" w:cs="Arial"/>
          <w:bCs/>
          <w:color w:val="auto"/>
          <w:lang w:eastAsia="en-GB"/>
        </w:rPr>
      </w:pPr>
      <w:r w:rsidRPr="00143E78">
        <w:rPr>
          <w:rFonts w:ascii="Arial" w:eastAsia="Times New Roman" w:hAnsi="Arial" w:cs="Arial"/>
          <w:bCs/>
          <w:color w:val="auto"/>
          <w:lang w:eastAsia="en-GB"/>
        </w:rPr>
        <w:t xml:space="preserve">Respond to complaints within 20 days – should an investigation into a complaint take longer we will provider reasons and updated time frames   </w:t>
      </w:r>
    </w:p>
    <w:p w14:paraId="7E928937" w14:textId="5C5B725F" w:rsidR="007E6C08" w:rsidRPr="00A11869" w:rsidRDefault="00154833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If You Are Still Dissatisfied</w:t>
      </w:r>
    </w:p>
    <w:p w14:paraId="41EA0842" w14:textId="749B5B54" w:rsidR="004D7084" w:rsidRDefault="00154833" w:rsidP="00EB229C">
      <w:pPr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color w:val="auto"/>
        </w:rPr>
        <w:t xml:space="preserve">If you </w:t>
      </w:r>
      <w:r w:rsidR="001646BA" w:rsidRPr="00143E78">
        <w:rPr>
          <w:color w:val="auto"/>
        </w:rPr>
        <w:t xml:space="preserve">are </w:t>
      </w:r>
      <w:r w:rsidRPr="00143E78">
        <w:rPr>
          <w:color w:val="auto"/>
        </w:rPr>
        <w:t>dissatisfied with our response you</w:t>
      </w:r>
      <w:r w:rsidR="001646BA" w:rsidRPr="00143E78">
        <w:rPr>
          <w:color w:val="auto"/>
        </w:rPr>
        <w:t xml:space="preserve"> </w:t>
      </w:r>
      <w:r w:rsidRPr="00143E78">
        <w:rPr>
          <w:color w:val="auto"/>
        </w:rPr>
        <w:t>should</w:t>
      </w:r>
      <w:r w:rsidR="001646BA" w:rsidRPr="00143E78">
        <w:rPr>
          <w:rFonts w:ascii="Arial" w:eastAsia="Times New Roman" w:hAnsi="Arial" w:cs="Arial"/>
          <w:color w:val="auto"/>
          <w:lang w:eastAsia="en-GB"/>
        </w:rPr>
        <w:t xml:space="preserve"> contact us within </w:t>
      </w:r>
      <w:r w:rsidR="00A7077F">
        <w:rPr>
          <w:rFonts w:ascii="Arial" w:eastAsia="Times New Roman" w:hAnsi="Arial" w:cs="Arial"/>
          <w:color w:val="auto"/>
          <w:lang w:eastAsia="en-GB"/>
        </w:rPr>
        <w:t xml:space="preserve">28 </w:t>
      </w:r>
      <w:r w:rsidR="001646BA" w:rsidRPr="00143E78">
        <w:rPr>
          <w:rFonts w:ascii="Arial" w:eastAsia="Times New Roman" w:hAnsi="Arial" w:cs="Arial"/>
          <w:color w:val="auto"/>
          <w:lang w:eastAsia="en-GB"/>
        </w:rPr>
        <w:t>days</w:t>
      </w:r>
      <w:r w:rsidRPr="00143E78">
        <w:rPr>
          <w:color w:val="auto"/>
        </w:rPr>
        <w:t xml:space="preserve"> </w:t>
      </w:r>
      <w:r w:rsidR="001646BA" w:rsidRPr="00143E78">
        <w:rPr>
          <w:rFonts w:ascii="Arial" w:eastAsia="Times New Roman" w:hAnsi="Arial" w:cs="Arial"/>
          <w:color w:val="auto"/>
          <w:lang w:eastAsia="en-GB"/>
        </w:rPr>
        <w:t xml:space="preserve">and </w:t>
      </w:r>
      <w:r w:rsidR="004D7084">
        <w:rPr>
          <w:rFonts w:ascii="Arial" w:eastAsia="Times New Roman" w:hAnsi="Arial" w:cs="Arial"/>
          <w:color w:val="auto"/>
          <w:lang w:eastAsia="en-GB"/>
        </w:rPr>
        <w:t xml:space="preserve">further investigation will be completed; with a </w:t>
      </w:r>
      <w:r w:rsidR="004D7084" w:rsidRPr="00143E78">
        <w:rPr>
          <w:rFonts w:ascii="Arial" w:eastAsia="Times New Roman" w:hAnsi="Arial" w:cs="Arial"/>
          <w:color w:val="auto"/>
          <w:lang w:eastAsia="en-GB"/>
        </w:rPr>
        <w:t xml:space="preserve">response </w:t>
      </w:r>
      <w:r w:rsidR="004D7084">
        <w:rPr>
          <w:rFonts w:ascii="Arial" w:eastAsia="Times New Roman" w:hAnsi="Arial" w:cs="Arial"/>
          <w:color w:val="auto"/>
          <w:lang w:eastAsia="en-GB"/>
        </w:rPr>
        <w:t xml:space="preserve">provided </w:t>
      </w:r>
      <w:r w:rsidR="004D7084" w:rsidRPr="00143E78">
        <w:rPr>
          <w:rFonts w:ascii="Arial" w:eastAsia="Times New Roman" w:hAnsi="Arial" w:cs="Arial"/>
          <w:color w:val="auto"/>
          <w:lang w:eastAsia="en-GB"/>
        </w:rPr>
        <w:t xml:space="preserve">within </w:t>
      </w:r>
      <w:r w:rsidR="009642DB">
        <w:rPr>
          <w:rFonts w:ascii="Arial" w:eastAsia="Times New Roman" w:hAnsi="Arial" w:cs="Arial"/>
          <w:color w:val="auto"/>
          <w:lang w:eastAsia="en-GB"/>
        </w:rPr>
        <w:t xml:space="preserve">a further </w:t>
      </w:r>
      <w:r w:rsidR="004D7084" w:rsidRPr="00143E78">
        <w:rPr>
          <w:rFonts w:ascii="Arial" w:eastAsia="Times New Roman" w:hAnsi="Arial" w:cs="Arial"/>
          <w:color w:val="auto"/>
          <w:lang w:eastAsia="en-GB"/>
        </w:rPr>
        <w:t>20 working days</w:t>
      </w:r>
      <w:r w:rsidR="004D7084">
        <w:rPr>
          <w:rFonts w:ascii="Arial" w:eastAsia="Times New Roman" w:hAnsi="Arial" w:cs="Arial"/>
          <w:color w:val="auto"/>
          <w:lang w:eastAsia="en-GB"/>
        </w:rPr>
        <w:t xml:space="preserve"> (this is stage 2).</w:t>
      </w:r>
    </w:p>
    <w:p w14:paraId="45520281" w14:textId="0AB355DC" w:rsidR="00EB229C" w:rsidRPr="00F47398" w:rsidRDefault="004D7084" w:rsidP="00EB229C">
      <w:pPr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color w:val="auto"/>
        </w:rPr>
        <w:t xml:space="preserve">If you </w:t>
      </w:r>
      <w:r>
        <w:rPr>
          <w:color w:val="auto"/>
        </w:rPr>
        <w:t xml:space="preserve">remain </w:t>
      </w:r>
      <w:r w:rsidRPr="00143E78">
        <w:rPr>
          <w:color w:val="auto"/>
        </w:rPr>
        <w:t>dissatisfied with our response you should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 contact us within </w:t>
      </w:r>
      <w:r w:rsidR="00A7077F">
        <w:rPr>
          <w:rFonts w:ascii="Arial" w:eastAsia="Times New Roman" w:hAnsi="Arial" w:cs="Arial"/>
          <w:color w:val="auto"/>
          <w:lang w:eastAsia="en-GB"/>
        </w:rPr>
        <w:t>28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 days</w:t>
      </w:r>
      <w:r w:rsidRPr="00143E78">
        <w:rPr>
          <w:color w:val="auto"/>
        </w:rPr>
        <w:t xml:space="preserve"> 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and </w:t>
      </w:r>
      <w:r>
        <w:rPr>
          <w:rFonts w:ascii="Arial" w:eastAsia="Times New Roman" w:hAnsi="Arial" w:cs="Arial"/>
          <w:color w:val="auto"/>
          <w:lang w:eastAsia="en-GB"/>
        </w:rPr>
        <w:t xml:space="preserve">an interview review will be completed; with a 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response </w:t>
      </w:r>
      <w:r>
        <w:rPr>
          <w:rFonts w:ascii="Arial" w:eastAsia="Times New Roman" w:hAnsi="Arial" w:cs="Arial"/>
          <w:color w:val="auto"/>
          <w:lang w:eastAsia="en-GB"/>
        </w:rPr>
        <w:t xml:space="preserve">provided 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within </w:t>
      </w:r>
      <w:r w:rsidR="009642DB">
        <w:rPr>
          <w:rFonts w:ascii="Arial" w:eastAsia="Times New Roman" w:hAnsi="Arial" w:cs="Arial"/>
          <w:color w:val="auto"/>
          <w:lang w:eastAsia="en-GB"/>
        </w:rPr>
        <w:t>a further</w:t>
      </w:r>
      <w:r w:rsidRPr="00143E78">
        <w:rPr>
          <w:rFonts w:ascii="Arial" w:eastAsia="Times New Roman" w:hAnsi="Arial" w:cs="Arial"/>
          <w:color w:val="auto"/>
          <w:lang w:eastAsia="en-GB"/>
        </w:rPr>
        <w:t xml:space="preserve"> 20 working days</w:t>
      </w:r>
      <w:r>
        <w:rPr>
          <w:rFonts w:ascii="Arial" w:eastAsia="Times New Roman" w:hAnsi="Arial" w:cs="Arial"/>
          <w:color w:val="auto"/>
          <w:lang w:eastAsia="en-GB"/>
        </w:rPr>
        <w:t xml:space="preserve"> (this is stage 3).</w:t>
      </w:r>
    </w:p>
    <w:p w14:paraId="0EA51E55" w14:textId="1C9BF9F6" w:rsidR="00E256AD" w:rsidRPr="00143E78" w:rsidRDefault="00E256AD" w:rsidP="00E256AD">
      <w:pPr>
        <w:spacing w:after="100" w:afterAutospacing="1"/>
        <w:outlineLvl w:val="1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43E78">
        <w:rPr>
          <w:rFonts w:ascii="Arial" w:eastAsia="Times New Roman" w:hAnsi="Arial" w:cs="Arial"/>
          <w:b/>
          <w:bCs/>
          <w:color w:val="auto"/>
          <w:lang w:eastAsia="en-GB"/>
        </w:rPr>
        <w:t>The Local Government Ombudsman</w:t>
      </w:r>
    </w:p>
    <w:p w14:paraId="6DE1AE7D" w14:textId="2F0AF10E" w:rsidR="00154833" w:rsidRPr="00143E78" w:rsidRDefault="00154833" w:rsidP="00154833">
      <w:pPr>
        <w:rPr>
          <w:rFonts w:cs="Arial"/>
          <w:strike/>
          <w:color w:val="auto"/>
        </w:rPr>
      </w:pPr>
      <w:r w:rsidRPr="00A11869">
        <w:rPr>
          <w:rFonts w:cs="Arial"/>
          <w:color w:val="000000"/>
        </w:rPr>
        <w:t xml:space="preserve">If your complaint concerns </w:t>
      </w:r>
      <w:r w:rsidR="00E256AD" w:rsidRPr="00143E78">
        <w:rPr>
          <w:rFonts w:cs="Arial"/>
          <w:color w:val="auto"/>
        </w:rPr>
        <w:t xml:space="preserve">someone receiving </w:t>
      </w:r>
      <w:r w:rsidR="00B6694A" w:rsidRPr="00143E78">
        <w:rPr>
          <w:rFonts w:cs="Arial"/>
          <w:color w:val="auto"/>
        </w:rPr>
        <w:t>a Sense service</w:t>
      </w:r>
      <w:r w:rsidRPr="00143E78">
        <w:rPr>
          <w:rFonts w:cs="Arial"/>
          <w:color w:val="auto"/>
        </w:rPr>
        <w:t xml:space="preserve">, </w:t>
      </w:r>
      <w:r w:rsidR="00E256AD" w:rsidRPr="00143E78">
        <w:rPr>
          <w:rFonts w:cs="Arial"/>
          <w:color w:val="auto"/>
        </w:rPr>
        <w:t xml:space="preserve">and </w:t>
      </w:r>
      <w:r w:rsidRPr="00143E78">
        <w:rPr>
          <w:rFonts w:cs="Arial"/>
          <w:color w:val="auto"/>
        </w:rPr>
        <w:t>once you</w:t>
      </w:r>
      <w:r w:rsidR="00E026FD" w:rsidRPr="00143E78">
        <w:rPr>
          <w:rFonts w:cs="Arial"/>
          <w:color w:val="auto"/>
        </w:rPr>
        <w:t>r complaint has been fully investigated</w:t>
      </w:r>
      <w:r w:rsidRPr="00143E78">
        <w:rPr>
          <w:rFonts w:cs="Arial"/>
          <w:color w:val="auto"/>
        </w:rPr>
        <w:t xml:space="preserve"> </w:t>
      </w:r>
      <w:r w:rsidR="00E026FD" w:rsidRPr="00143E78">
        <w:rPr>
          <w:rFonts w:cs="Arial"/>
          <w:color w:val="auto"/>
        </w:rPr>
        <w:t xml:space="preserve">by Sense and </w:t>
      </w:r>
      <w:r w:rsidR="009936C7" w:rsidRPr="00143E78">
        <w:rPr>
          <w:rFonts w:cs="Arial"/>
          <w:color w:val="auto"/>
        </w:rPr>
        <w:t xml:space="preserve">if </w:t>
      </w:r>
      <w:r w:rsidR="00E026FD" w:rsidRPr="00143E78">
        <w:rPr>
          <w:rFonts w:cs="Arial"/>
          <w:color w:val="auto"/>
        </w:rPr>
        <w:t xml:space="preserve">you </w:t>
      </w:r>
      <w:r w:rsidRPr="00143E78">
        <w:rPr>
          <w:rFonts w:cs="Arial"/>
          <w:color w:val="auto"/>
        </w:rPr>
        <w:t xml:space="preserve">are not satisfied with the outcome, you can complain to the Local </w:t>
      </w:r>
      <w:r w:rsidR="0054346D" w:rsidRPr="00143E78">
        <w:rPr>
          <w:rFonts w:cs="Arial"/>
          <w:color w:val="auto"/>
        </w:rPr>
        <w:t xml:space="preserve">Government and </w:t>
      </w:r>
      <w:r w:rsidR="009936C7" w:rsidRPr="00143E78">
        <w:rPr>
          <w:rFonts w:cs="Arial"/>
          <w:color w:val="auto"/>
        </w:rPr>
        <w:t>Social Care</w:t>
      </w:r>
      <w:r w:rsidRPr="00143E78">
        <w:rPr>
          <w:rFonts w:cs="Arial"/>
          <w:color w:val="auto"/>
        </w:rPr>
        <w:t xml:space="preserve"> Ombudsman. </w:t>
      </w:r>
    </w:p>
    <w:p w14:paraId="05EFF31D" w14:textId="28E35587" w:rsidR="00E026FD" w:rsidRPr="00A11869" w:rsidRDefault="00154833" w:rsidP="00154833">
      <w:pPr>
        <w:rPr>
          <w:rFonts w:cs="Arial"/>
          <w:color w:val="000000"/>
        </w:rPr>
      </w:pPr>
      <w:r w:rsidRPr="00143E78">
        <w:rPr>
          <w:rFonts w:cs="Arial"/>
          <w:color w:val="auto"/>
        </w:rPr>
        <w:t xml:space="preserve">The </w:t>
      </w:r>
      <w:r w:rsidR="00E85464" w:rsidRPr="00143E78">
        <w:rPr>
          <w:rFonts w:cs="Arial"/>
          <w:color w:val="auto"/>
        </w:rPr>
        <w:t>Local Government</w:t>
      </w:r>
      <w:r w:rsidR="0054346D" w:rsidRPr="00143E78">
        <w:rPr>
          <w:rFonts w:cs="Arial"/>
          <w:color w:val="auto"/>
        </w:rPr>
        <w:t xml:space="preserve"> and</w:t>
      </w:r>
      <w:r w:rsidR="009936C7" w:rsidRPr="00143E78">
        <w:rPr>
          <w:rFonts w:cs="Arial"/>
          <w:color w:val="auto"/>
        </w:rPr>
        <w:t xml:space="preserve"> Social Care</w:t>
      </w:r>
      <w:r w:rsidR="00E85464" w:rsidRPr="00143E78">
        <w:rPr>
          <w:rFonts w:cs="Arial"/>
          <w:color w:val="auto"/>
        </w:rPr>
        <w:t xml:space="preserve"> Ombudsman </w:t>
      </w:r>
      <w:r w:rsidR="00E85464" w:rsidRPr="00A11869">
        <w:rPr>
          <w:rFonts w:cs="Arial"/>
          <w:color w:val="000000"/>
        </w:rPr>
        <w:t>(</w:t>
      </w:r>
      <w:r w:rsidRPr="00A11869">
        <w:rPr>
          <w:rFonts w:cs="Arial"/>
          <w:color w:val="000000"/>
        </w:rPr>
        <w:t>LG</w:t>
      </w:r>
      <w:r w:rsidR="009936C7" w:rsidRPr="00A11869">
        <w:rPr>
          <w:rFonts w:cs="Arial"/>
          <w:color w:val="000000"/>
        </w:rPr>
        <w:t>SC</w:t>
      </w:r>
      <w:r w:rsidRPr="00A11869">
        <w:rPr>
          <w:rFonts w:cs="Arial"/>
          <w:color w:val="000000"/>
        </w:rPr>
        <w:t>O</w:t>
      </w:r>
      <w:r w:rsidR="00E85464" w:rsidRPr="00A11869">
        <w:rPr>
          <w:rFonts w:cs="Arial"/>
          <w:color w:val="000000"/>
        </w:rPr>
        <w:t>)</w:t>
      </w:r>
      <w:r w:rsidRPr="00A11869">
        <w:rPr>
          <w:rFonts w:cs="Arial"/>
          <w:color w:val="000000"/>
        </w:rPr>
        <w:t xml:space="preserve"> </w:t>
      </w:r>
      <w:r w:rsidR="0054346D" w:rsidRPr="00A11869">
        <w:rPr>
          <w:rFonts w:cs="Arial"/>
          <w:color w:val="000000"/>
        </w:rPr>
        <w:t>provide</w:t>
      </w:r>
      <w:r w:rsidRPr="00A11869">
        <w:rPr>
          <w:rFonts w:cs="Arial"/>
          <w:color w:val="000000"/>
        </w:rPr>
        <w:t xml:space="preserve"> a free independent service. Following the conclusion of Sense’s complaints process you can contact the LGO Advice Team for information and advice, or to register your complaint in the following ways: </w:t>
      </w:r>
    </w:p>
    <w:p w14:paraId="063B51D1" w14:textId="7CDD39B6" w:rsidR="00E256AD" w:rsidRDefault="00E256AD" w:rsidP="006A22F0">
      <w:pPr>
        <w:spacing w:before="0"/>
        <w:rPr>
          <w:rFonts w:cs="Arial"/>
          <w:b/>
          <w:color w:val="000000"/>
          <w:u w:val="single"/>
        </w:rPr>
      </w:pPr>
    </w:p>
    <w:p w14:paraId="4DFC0642" w14:textId="01AF9990" w:rsidR="00A7077F" w:rsidRDefault="00A7077F" w:rsidP="006A22F0">
      <w:pPr>
        <w:spacing w:before="0"/>
        <w:rPr>
          <w:rFonts w:cs="Arial"/>
          <w:b/>
          <w:color w:val="000000"/>
          <w:u w:val="single"/>
        </w:rPr>
      </w:pPr>
    </w:p>
    <w:p w14:paraId="48A2E75A" w14:textId="0E057777" w:rsidR="00A7077F" w:rsidRDefault="00A7077F" w:rsidP="006A22F0">
      <w:pPr>
        <w:spacing w:before="0"/>
        <w:rPr>
          <w:rFonts w:cs="Arial"/>
          <w:b/>
          <w:color w:val="000000"/>
          <w:u w:val="single"/>
        </w:rPr>
      </w:pPr>
    </w:p>
    <w:p w14:paraId="02C4C7C2" w14:textId="77777777" w:rsidR="00A7077F" w:rsidRDefault="00A7077F" w:rsidP="006A22F0">
      <w:pPr>
        <w:spacing w:before="0"/>
        <w:rPr>
          <w:rFonts w:cs="Arial"/>
          <w:b/>
          <w:color w:val="000000"/>
          <w:u w:val="single"/>
        </w:rPr>
      </w:pPr>
    </w:p>
    <w:p w14:paraId="08E631EF" w14:textId="22969769" w:rsidR="006A22F0" w:rsidRPr="00A11869" w:rsidRDefault="006A22F0" w:rsidP="006A22F0">
      <w:pPr>
        <w:spacing w:before="0"/>
        <w:rPr>
          <w:rFonts w:cs="Arial"/>
          <w:b/>
          <w:color w:val="000000"/>
          <w:u w:val="single"/>
        </w:rPr>
      </w:pPr>
      <w:r w:rsidRPr="00A11869">
        <w:rPr>
          <w:rFonts w:cs="Arial"/>
          <w:b/>
          <w:color w:val="000000"/>
          <w:u w:val="single"/>
        </w:rPr>
        <w:lastRenderedPageBreak/>
        <w:t>England</w:t>
      </w:r>
    </w:p>
    <w:p w14:paraId="614E6332" w14:textId="78AFBCAD" w:rsidR="00E026FD" w:rsidRPr="00A11869" w:rsidRDefault="002C1FCB" w:rsidP="006A22F0">
      <w:pPr>
        <w:spacing w:before="0"/>
        <w:rPr>
          <w:rFonts w:cs="Arial"/>
          <w:color w:val="000000"/>
        </w:rPr>
      </w:pPr>
      <w:r w:rsidRPr="00A11869">
        <w:rPr>
          <w:rFonts w:cs="Arial"/>
          <w:b/>
          <w:color w:val="000000"/>
        </w:rPr>
        <w:t xml:space="preserve">Tel: </w:t>
      </w:r>
      <w:r w:rsidR="00154833" w:rsidRPr="00A11869">
        <w:rPr>
          <w:rFonts w:cs="Arial"/>
          <w:color w:val="000000"/>
        </w:rPr>
        <w:t xml:space="preserve">0300 061 0614 </w:t>
      </w:r>
    </w:p>
    <w:p w14:paraId="17404FD5" w14:textId="77777777" w:rsidR="00154833" w:rsidRPr="00A11869" w:rsidRDefault="00154833" w:rsidP="006A22F0">
      <w:pPr>
        <w:spacing w:before="0"/>
        <w:rPr>
          <w:rFonts w:cs="Arial"/>
          <w:color w:val="000000"/>
        </w:rPr>
      </w:pPr>
      <w:r w:rsidRPr="00A11869">
        <w:rPr>
          <w:rFonts w:cs="Arial"/>
          <w:b/>
          <w:color w:val="000000"/>
        </w:rPr>
        <w:t>Email</w:t>
      </w:r>
      <w:r w:rsidRPr="00A11869">
        <w:rPr>
          <w:rFonts w:cs="Arial"/>
          <w:color w:val="000000"/>
        </w:rPr>
        <w:t xml:space="preserve">: </w:t>
      </w:r>
      <w:hyperlink r:id="rId15" w:history="1">
        <w:r w:rsidRPr="00A11869">
          <w:rPr>
            <w:rStyle w:val="Hyperlink"/>
          </w:rPr>
          <w:t>advice@lgo.org.uk</w:t>
        </w:r>
      </w:hyperlink>
    </w:p>
    <w:p w14:paraId="1943499D" w14:textId="1E33328A" w:rsidR="00154833" w:rsidRPr="00A11869" w:rsidRDefault="002C1FCB" w:rsidP="006A22F0">
      <w:pPr>
        <w:spacing w:before="0"/>
        <w:rPr>
          <w:rStyle w:val="Hyperlink"/>
        </w:rPr>
      </w:pPr>
      <w:r w:rsidRPr="00A11869">
        <w:rPr>
          <w:rFonts w:cs="Arial"/>
          <w:b/>
          <w:color w:val="000000"/>
        </w:rPr>
        <w:t>W</w:t>
      </w:r>
      <w:r w:rsidR="00154833" w:rsidRPr="00A11869">
        <w:rPr>
          <w:rFonts w:cs="Arial"/>
          <w:b/>
          <w:color w:val="000000"/>
        </w:rPr>
        <w:t>ebsite</w:t>
      </w:r>
      <w:r w:rsidR="00E026FD" w:rsidRPr="00A11869">
        <w:rPr>
          <w:rFonts w:cs="Arial"/>
          <w:color w:val="000000"/>
        </w:rPr>
        <w:t xml:space="preserve">: </w:t>
      </w:r>
      <w:r w:rsidR="00154833" w:rsidRPr="00A11869">
        <w:rPr>
          <w:rStyle w:val="Hyperlink"/>
        </w:rPr>
        <w:t>www. lgo.org.uk</w:t>
      </w:r>
    </w:p>
    <w:p w14:paraId="55A84764" w14:textId="77777777" w:rsidR="006A22F0" w:rsidRPr="00A11869" w:rsidRDefault="006A22F0" w:rsidP="006A22F0">
      <w:pPr>
        <w:autoSpaceDE w:val="0"/>
        <w:autoSpaceDN w:val="0"/>
        <w:adjustRightInd w:val="0"/>
        <w:spacing w:before="0"/>
        <w:ind w:right="-1049"/>
        <w:rPr>
          <w:rFonts w:cs="Arial"/>
          <w:b/>
          <w:color w:val="000000"/>
          <w:u w:val="single"/>
        </w:rPr>
      </w:pPr>
      <w:r w:rsidRPr="00A11869">
        <w:rPr>
          <w:rFonts w:cs="Arial"/>
          <w:b/>
          <w:color w:val="000000"/>
          <w:u w:val="single"/>
        </w:rPr>
        <w:t>Wales</w:t>
      </w:r>
    </w:p>
    <w:p w14:paraId="33C7AC8F" w14:textId="77777777" w:rsidR="006A22F0" w:rsidRPr="00A11869" w:rsidRDefault="006A22F0" w:rsidP="006A22F0">
      <w:pPr>
        <w:autoSpaceDE w:val="0"/>
        <w:autoSpaceDN w:val="0"/>
        <w:adjustRightInd w:val="0"/>
        <w:spacing w:before="0"/>
        <w:ind w:right="-1049"/>
        <w:rPr>
          <w:rFonts w:cs="Arial"/>
          <w:b/>
          <w:color w:val="000000"/>
        </w:rPr>
      </w:pPr>
      <w:r w:rsidRPr="00A11869">
        <w:rPr>
          <w:rFonts w:cs="Arial"/>
          <w:b/>
          <w:color w:val="000000"/>
        </w:rPr>
        <w:t>Tel: 0300 790 0203</w:t>
      </w:r>
    </w:p>
    <w:p w14:paraId="0E33ACA4" w14:textId="77777777" w:rsidR="006A22F0" w:rsidRPr="00A11869" w:rsidRDefault="006A22F0" w:rsidP="006A22F0">
      <w:pPr>
        <w:autoSpaceDE w:val="0"/>
        <w:autoSpaceDN w:val="0"/>
        <w:adjustRightInd w:val="0"/>
        <w:spacing w:before="0"/>
        <w:ind w:right="-1049"/>
        <w:rPr>
          <w:rFonts w:cs="Arial"/>
          <w:b/>
          <w:color w:val="000000"/>
        </w:rPr>
      </w:pPr>
      <w:r w:rsidRPr="00A11869">
        <w:rPr>
          <w:rFonts w:cs="Arial"/>
          <w:b/>
          <w:color w:val="000000"/>
        </w:rPr>
        <w:t xml:space="preserve">Email: </w:t>
      </w:r>
      <w:hyperlink r:id="rId16" w:history="1">
        <w:r w:rsidRPr="00A11869">
          <w:rPr>
            <w:rStyle w:val="Hyperlink"/>
            <w:rFonts w:cs="Arial"/>
          </w:rPr>
          <w:t>https://www.ombudsman-wales.org.uk/en/Contact%20us.aspx</w:t>
        </w:r>
      </w:hyperlink>
      <w:r w:rsidRPr="00A11869">
        <w:rPr>
          <w:rFonts w:cs="Arial"/>
          <w:color w:val="000000"/>
        </w:rPr>
        <w:t xml:space="preserve"> </w:t>
      </w:r>
    </w:p>
    <w:p w14:paraId="6F72B604" w14:textId="77777777" w:rsidR="006A22F0" w:rsidRPr="00A11869" w:rsidRDefault="006A22F0" w:rsidP="006A22F0">
      <w:pPr>
        <w:autoSpaceDE w:val="0"/>
        <w:autoSpaceDN w:val="0"/>
        <w:adjustRightInd w:val="0"/>
        <w:spacing w:before="0"/>
        <w:ind w:right="-1049"/>
        <w:rPr>
          <w:rFonts w:cs="Arial"/>
          <w:color w:val="000000"/>
        </w:rPr>
      </w:pPr>
      <w:r w:rsidRPr="00A11869">
        <w:rPr>
          <w:rFonts w:cs="Arial"/>
          <w:b/>
          <w:color w:val="000000"/>
        </w:rPr>
        <w:t xml:space="preserve">Website: </w:t>
      </w:r>
      <w:hyperlink r:id="rId17" w:history="1">
        <w:r w:rsidRPr="00A11869">
          <w:rPr>
            <w:rStyle w:val="Hyperlink"/>
            <w:rFonts w:cs="Arial"/>
          </w:rPr>
          <w:t>https://www.ombudsman-wales.org.uk/</w:t>
        </w:r>
      </w:hyperlink>
      <w:r w:rsidRPr="00A11869">
        <w:rPr>
          <w:rFonts w:cs="Arial"/>
          <w:color w:val="000000"/>
        </w:rPr>
        <w:t xml:space="preserve"> </w:t>
      </w:r>
    </w:p>
    <w:p w14:paraId="13B81280" w14:textId="75A156D6" w:rsidR="004D7084" w:rsidRDefault="004D7084" w:rsidP="006A22F0">
      <w:pPr>
        <w:autoSpaceDE w:val="0"/>
        <w:autoSpaceDN w:val="0"/>
        <w:adjustRightInd w:val="0"/>
        <w:spacing w:before="0"/>
        <w:ind w:right="-1049"/>
        <w:rPr>
          <w:rFonts w:cs="Arial"/>
          <w:b/>
          <w:color w:val="000000"/>
          <w:u w:val="single"/>
        </w:rPr>
      </w:pPr>
    </w:p>
    <w:p w14:paraId="498D46E1" w14:textId="68C1C0E8" w:rsidR="00512AB9" w:rsidRDefault="00512AB9" w:rsidP="006A22F0">
      <w:pPr>
        <w:autoSpaceDE w:val="0"/>
        <w:autoSpaceDN w:val="0"/>
        <w:adjustRightInd w:val="0"/>
        <w:spacing w:before="0"/>
        <w:ind w:right="-1049"/>
        <w:rPr>
          <w:rFonts w:cs="Arial"/>
          <w:b/>
          <w:color w:val="000000"/>
          <w:u w:val="single"/>
        </w:rPr>
      </w:pPr>
    </w:p>
    <w:p w14:paraId="6C127FD6" w14:textId="77777777" w:rsidR="00512AB9" w:rsidRDefault="00512AB9" w:rsidP="006A22F0">
      <w:pPr>
        <w:autoSpaceDE w:val="0"/>
        <w:autoSpaceDN w:val="0"/>
        <w:adjustRightInd w:val="0"/>
        <w:spacing w:before="0"/>
        <w:ind w:right="-1049"/>
        <w:rPr>
          <w:rFonts w:cs="Arial"/>
          <w:b/>
          <w:color w:val="000000"/>
          <w:u w:val="single"/>
        </w:rPr>
      </w:pPr>
    </w:p>
    <w:p w14:paraId="6A870FE3" w14:textId="0D9E79EC" w:rsidR="006A22F0" w:rsidRPr="00A11869" w:rsidRDefault="006A22F0" w:rsidP="006A22F0">
      <w:pPr>
        <w:autoSpaceDE w:val="0"/>
        <w:autoSpaceDN w:val="0"/>
        <w:adjustRightInd w:val="0"/>
        <w:spacing w:before="0"/>
        <w:ind w:right="-1049"/>
        <w:rPr>
          <w:rFonts w:cs="Arial"/>
          <w:b/>
          <w:color w:val="000000"/>
          <w:u w:val="single"/>
        </w:rPr>
      </w:pPr>
      <w:r w:rsidRPr="00A11869">
        <w:rPr>
          <w:rFonts w:cs="Arial"/>
          <w:b/>
          <w:color w:val="000000"/>
          <w:u w:val="single"/>
        </w:rPr>
        <w:t xml:space="preserve">Northern Ireland </w:t>
      </w:r>
    </w:p>
    <w:p w14:paraId="5A797797" w14:textId="77777777" w:rsidR="006A22F0" w:rsidRPr="00A11869" w:rsidRDefault="006A22F0" w:rsidP="006A22F0">
      <w:pPr>
        <w:autoSpaceDE w:val="0"/>
        <w:autoSpaceDN w:val="0"/>
        <w:adjustRightInd w:val="0"/>
        <w:spacing w:before="0"/>
        <w:ind w:right="-1049"/>
        <w:rPr>
          <w:rFonts w:cs="Arial"/>
          <w:b/>
          <w:color w:val="000000"/>
        </w:rPr>
      </w:pPr>
      <w:r w:rsidRPr="00A11869">
        <w:rPr>
          <w:rFonts w:cs="Arial"/>
          <w:b/>
          <w:color w:val="000000"/>
        </w:rPr>
        <w:t xml:space="preserve">Tel: 02890 233 821 </w:t>
      </w:r>
    </w:p>
    <w:p w14:paraId="00EDCCED" w14:textId="77777777" w:rsidR="006A22F0" w:rsidRPr="00A11869" w:rsidRDefault="006A22F0" w:rsidP="006A22F0">
      <w:pPr>
        <w:autoSpaceDE w:val="0"/>
        <w:autoSpaceDN w:val="0"/>
        <w:adjustRightInd w:val="0"/>
        <w:spacing w:before="0"/>
        <w:ind w:right="-1049"/>
        <w:rPr>
          <w:rFonts w:cs="Arial"/>
          <w:color w:val="000000"/>
        </w:rPr>
      </w:pPr>
      <w:r w:rsidRPr="00A11869">
        <w:rPr>
          <w:rFonts w:cs="Arial"/>
          <w:b/>
          <w:color w:val="000000"/>
        </w:rPr>
        <w:t xml:space="preserve">Email: </w:t>
      </w:r>
      <w:hyperlink r:id="rId18" w:history="1">
        <w:r w:rsidRPr="00A11869">
          <w:rPr>
            <w:rStyle w:val="Hyperlink"/>
            <w:rFonts w:cs="Arial"/>
          </w:rPr>
          <w:t>nipso@nipso.org.uk</w:t>
        </w:r>
      </w:hyperlink>
      <w:r w:rsidRPr="00A11869">
        <w:rPr>
          <w:rFonts w:cs="Arial"/>
          <w:color w:val="000000"/>
        </w:rPr>
        <w:t xml:space="preserve"> </w:t>
      </w:r>
    </w:p>
    <w:p w14:paraId="3DDB573F" w14:textId="77777777" w:rsidR="006A22F0" w:rsidRPr="00A11869" w:rsidRDefault="006A22F0" w:rsidP="006A22F0">
      <w:pPr>
        <w:autoSpaceDE w:val="0"/>
        <w:autoSpaceDN w:val="0"/>
        <w:adjustRightInd w:val="0"/>
        <w:spacing w:before="0"/>
        <w:ind w:right="-1049"/>
        <w:rPr>
          <w:rFonts w:cs="Arial"/>
          <w:color w:val="000000"/>
        </w:rPr>
      </w:pPr>
      <w:r w:rsidRPr="00A11869">
        <w:rPr>
          <w:rFonts w:cs="Arial"/>
          <w:b/>
          <w:color w:val="000000"/>
        </w:rPr>
        <w:t xml:space="preserve">Website: </w:t>
      </w:r>
      <w:hyperlink r:id="rId19" w:history="1">
        <w:r w:rsidRPr="00A11869">
          <w:rPr>
            <w:rStyle w:val="Hyperlink"/>
            <w:rFonts w:cs="Arial"/>
          </w:rPr>
          <w:t>https://nipso.org.uk/nipso/</w:t>
        </w:r>
      </w:hyperlink>
      <w:r w:rsidRPr="00A11869">
        <w:rPr>
          <w:rFonts w:cs="Arial"/>
          <w:color w:val="000000"/>
        </w:rPr>
        <w:t xml:space="preserve"> </w:t>
      </w:r>
    </w:p>
    <w:p w14:paraId="456BDE75" w14:textId="7CAAF3B4" w:rsidR="00154833" w:rsidRPr="00143E78" w:rsidRDefault="00154833" w:rsidP="00154833">
      <w:pPr>
        <w:rPr>
          <w:rFonts w:cs="Arial"/>
          <w:color w:val="auto"/>
        </w:rPr>
      </w:pPr>
      <w:r w:rsidRPr="00143E78">
        <w:rPr>
          <w:rFonts w:cs="Arial"/>
          <w:color w:val="auto"/>
        </w:rPr>
        <w:t>The LG</w:t>
      </w:r>
      <w:r w:rsidR="0075098C" w:rsidRPr="00143E78">
        <w:rPr>
          <w:rFonts w:cs="Arial"/>
          <w:color w:val="auto"/>
        </w:rPr>
        <w:t>SC</w:t>
      </w:r>
      <w:r w:rsidRPr="00143E78">
        <w:rPr>
          <w:rFonts w:cs="Arial"/>
          <w:color w:val="auto"/>
        </w:rPr>
        <w:t>O will not usually investigate a complaint until the organisation</w:t>
      </w:r>
      <w:r w:rsidR="00E256AD" w:rsidRPr="00143E78">
        <w:rPr>
          <w:rFonts w:cs="Arial"/>
          <w:color w:val="auto"/>
        </w:rPr>
        <w:t xml:space="preserve">’s </w:t>
      </w:r>
      <w:r w:rsidR="00E256AD" w:rsidRPr="00143E78">
        <w:rPr>
          <w:rFonts w:ascii="Arial" w:eastAsia="Times New Roman" w:hAnsi="Arial" w:cs="Arial"/>
          <w:color w:val="auto"/>
          <w:lang w:eastAsia="en-GB"/>
        </w:rPr>
        <w:t xml:space="preserve">procedure has been exhausted. </w:t>
      </w:r>
    </w:p>
    <w:p w14:paraId="74CFCBFC" w14:textId="31ED69FD" w:rsidR="00EB229C" w:rsidRDefault="00154833" w:rsidP="00154833">
      <w:pPr>
        <w:rPr>
          <w:rFonts w:cs="Arial"/>
          <w:color w:val="000000"/>
        </w:rPr>
      </w:pPr>
      <w:r w:rsidRPr="00A11869">
        <w:rPr>
          <w:rFonts w:cs="Arial"/>
          <w:color w:val="000000"/>
        </w:rPr>
        <w:t>Many of our operational services in England are registered with and regulated by the Care Quality Commission (CQC)</w:t>
      </w:r>
      <w:r w:rsidR="00B6694A" w:rsidRPr="00A11869">
        <w:rPr>
          <w:rFonts w:cs="Arial"/>
          <w:color w:val="000000"/>
        </w:rPr>
        <w:t xml:space="preserve"> and the</w:t>
      </w:r>
      <w:r w:rsidR="00B6694A" w:rsidRPr="00A11869">
        <w:rPr>
          <w:rFonts w:cs="Arial"/>
          <w:b/>
          <w:color w:val="000000"/>
        </w:rPr>
        <w:t xml:space="preserve"> </w:t>
      </w:r>
      <w:r w:rsidR="00B6694A" w:rsidRPr="00A11869">
        <w:rPr>
          <w:rFonts w:cs="Arial"/>
          <w:color w:val="000000"/>
        </w:rPr>
        <w:t>Regulation and Quality Improvement Authority (RQIA) in Northern Ireland</w:t>
      </w:r>
      <w:r w:rsidR="00EB229C">
        <w:rPr>
          <w:rFonts w:cs="Arial"/>
          <w:color w:val="000000"/>
        </w:rPr>
        <w:t xml:space="preserve"> and Care Inspectorate (Wales) or Of</w:t>
      </w:r>
      <w:r w:rsidR="004D7084">
        <w:rPr>
          <w:rFonts w:cs="Arial"/>
          <w:color w:val="000000"/>
        </w:rPr>
        <w:t>s</w:t>
      </w:r>
      <w:r w:rsidR="00EB229C">
        <w:rPr>
          <w:rFonts w:cs="Arial"/>
          <w:color w:val="000000"/>
        </w:rPr>
        <w:t>ted.</w:t>
      </w:r>
      <w:r w:rsidRPr="00A11869">
        <w:rPr>
          <w:rFonts w:cs="Arial"/>
          <w:color w:val="000000"/>
        </w:rPr>
        <w:t xml:space="preserve"> </w:t>
      </w:r>
    </w:p>
    <w:p w14:paraId="288CD141" w14:textId="71235DBB" w:rsidR="00143E78" w:rsidRDefault="00154833" w:rsidP="00154833">
      <w:pPr>
        <w:rPr>
          <w:rFonts w:cs="Arial"/>
          <w:color w:val="000000"/>
        </w:rPr>
      </w:pPr>
      <w:r w:rsidRPr="00A11869">
        <w:rPr>
          <w:rFonts w:cs="Arial"/>
          <w:color w:val="000000"/>
        </w:rPr>
        <w:t>The CQC</w:t>
      </w:r>
      <w:r w:rsidR="00B6694A" w:rsidRPr="00A11869">
        <w:rPr>
          <w:rFonts w:cs="Arial"/>
          <w:color w:val="000000"/>
        </w:rPr>
        <w:t xml:space="preserve"> and RQIA</w:t>
      </w:r>
      <w:r w:rsidRPr="00A11869">
        <w:rPr>
          <w:rFonts w:cs="Arial"/>
          <w:color w:val="000000"/>
        </w:rPr>
        <w:t xml:space="preserve"> cannot get involved in individual complaints about providers, but is happy to receive information about our service</w:t>
      </w:r>
      <w:r w:rsidR="00041863" w:rsidRPr="00A11869">
        <w:rPr>
          <w:rFonts w:cs="Arial"/>
          <w:color w:val="000000"/>
        </w:rPr>
        <w:t>s</w:t>
      </w:r>
      <w:r w:rsidRPr="00A11869">
        <w:rPr>
          <w:rFonts w:cs="Arial"/>
          <w:color w:val="000000"/>
        </w:rPr>
        <w:t xml:space="preserve"> at any time. </w:t>
      </w:r>
    </w:p>
    <w:p w14:paraId="564200D9" w14:textId="5202ABB6" w:rsidR="00154833" w:rsidRPr="00A11869" w:rsidRDefault="0075098C" w:rsidP="00154833">
      <w:pPr>
        <w:rPr>
          <w:rFonts w:cs="Arial"/>
          <w:color w:val="000000"/>
        </w:rPr>
      </w:pPr>
      <w:r w:rsidRPr="00A11869">
        <w:rPr>
          <w:rFonts w:cs="Arial"/>
          <w:color w:val="000000"/>
        </w:rPr>
        <w:t xml:space="preserve">If they receive a significant number of </w:t>
      </w:r>
      <w:r w:rsidR="007809E2" w:rsidRPr="00A11869">
        <w:rPr>
          <w:rFonts w:cs="Arial"/>
          <w:color w:val="000000"/>
        </w:rPr>
        <w:t>complaints,</w:t>
      </w:r>
      <w:r w:rsidRPr="00A11869">
        <w:rPr>
          <w:rFonts w:cs="Arial"/>
          <w:color w:val="000000"/>
        </w:rPr>
        <w:t xml:space="preserve"> they can accelerate their next inspection of the specific service. </w:t>
      </w:r>
      <w:r w:rsidR="00154833" w:rsidRPr="00A11869">
        <w:rPr>
          <w:rFonts w:cs="Arial"/>
          <w:color w:val="000000"/>
        </w:rPr>
        <w:t xml:space="preserve">In order to do </w:t>
      </w:r>
      <w:r w:rsidR="007809E2" w:rsidRPr="00A11869">
        <w:rPr>
          <w:rFonts w:cs="Arial"/>
          <w:color w:val="000000"/>
        </w:rPr>
        <w:t>this,</w:t>
      </w:r>
      <w:r w:rsidR="00154833" w:rsidRPr="00A11869">
        <w:rPr>
          <w:rFonts w:cs="Arial"/>
          <w:color w:val="000000"/>
        </w:rPr>
        <w:t xml:space="preserve"> you can contact them </w:t>
      </w:r>
      <w:r w:rsidR="00E026FD" w:rsidRPr="00A11869">
        <w:rPr>
          <w:rFonts w:cs="Arial"/>
          <w:color w:val="000000"/>
        </w:rPr>
        <w:t>in the following ways</w:t>
      </w:r>
      <w:r w:rsidR="00154833" w:rsidRPr="00A11869">
        <w:rPr>
          <w:rFonts w:cs="Arial"/>
          <w:color w:val="000000"/>
        </w:rPr>
        <w:t>:</w:t>
      </w:r>
    </w:p>
    <w:p w14:paraId="3D277693" w14:textId="77777777" w:rsidR="00E85464" w:rsidRPr="00A11869" w:rsidRDefault="00E85464" w:rsidP="00E85464">
      <w:pPr>
        <w:spacing w:before="0" w:line="240" w:lineRule="auto"/>
        <w:rPr>
          <w:rFonts w:cs="Arial"/>
          <w:b/>
          <w:color w:val="000000"/>
        </w:rPr>
      </w:pPr>
    </w:p>
    <w:p w14:paraId="61F1C9DE" w14:textId="77777777" w:rsidR="00E4363C" w:rsidRDefault="00E4363C" w:rsidP="00E85464">
      <w:pPr>
        <w:spacing w:before="0" w:line="240" w:lineRule="auto"/>
        <w:rPr>
          <w:rFonts w:cs="Arial"/>
          <w:b/>
          <w:color w:val="000000"/>
        </w:rPr>
      </w:pPr>
    </w:p>
    <w:p w14:paraId="10AE4791" w14:textId="77777777" w:rsidR="00E4363C" w:rsidRDefault="00E4363C" w:rsidP="00E85464">
      <w:pPr>
        <w:spacing w:before="0" w:line="240" w:lineRule="auto"/>
        <w:rPr>
          <w:rFonts w:cs="Arial"/>
          <w:b/>
          <w:color w:val="000000"/>
        </w:rPr>
      </w:pPr>
    </w:p>
    <w:p w14:paraId="22F95A73" w14:textId="77777777" w:rsidR="00E4363C" w:rsidRDefault="00E4363C" w:rsidP="00E85464">
      <w:pPr>
        <w:spacing w:before="0" w:line="240" w:lineRule="auto"/>
        <w:rPr>
          <w:rFonts w:cs="Arial"/>
          <w:b/>
          <w:color w:val="000000"/>
        </w:rPr>
      </w:pPr>
    </w:p>
    <w:p w14:paraId="270C2A13" w14:textId="77777777" w:rsidR="00E4363C" w:rsidRDefault="00E4363C" w:rsidP="00E85464">
      <w:pPr>
        <w:spacing w:before="0" w:line="240" w:lineRule="auto"/>
        <w:rPr>
          <w:rFonts w:cs="Arial"/>
          <w:b/>
          <w:color w:val="000000"/>
        </w:rPr>
      </w:pPr>
    </w:p>
    <w:p w14:paraId="4AF5F296" w14:textId="4195B34B" w:rsidR="00CE68EB" w:rsidRPr="00A11869" w:rsidRDefault="00CE68EB" w:rsidP="00E85464">
      <w:pPr>
        <w:spacing w:before="0" w:line="240" w:lineRule="auto"/>
        <w:rPr>
          <w:rFonts w:cs="Arial"/>
          <w:b/>
          <w:color w:val="000000"/>
        </w:rPr>
      </w:pPr>
      <w:r w:rsidRPr="00A11869">
        <w:rPr>
          <w:rFonts w:cs="Arial"/>
          <w:b/>
          <w:color w:val="000000"/>
        </w:rPr>
        <w:lastRenderedPageBreak/>
        <w:t>CQC (England)</w:t>
      </w:r>
    </w:p>
    <w:p w14:paraId="2DFCB4E7" w14:textId="4E617B0C" w:rsidR="00154833" w:rsidRPr="00A11869" w:rsidRDefault="00154833" w:rsidP="00E85464">
      <w:pPr>
        <w:spacing w:before="0" w:line="240" w:lineRule="auto"/>
        <w:rPr>
          <w:rFonts w:cs="Arial"/>
          <w:b/>
          <w:color w:val="000000"/>
        </w:rPr>
      </w:pPr>
      <w:r w:rsidRPr="00A11869">
        <w:rPr>
          <w:rFonts w:cs="Arial"/>
          <w:b/>
          <w:color w:val="000000"/>
        </w:rPr>
        <w:t>Care Quality Commission National Correspondence</w:t>
      </w:r>
      <w:r w:rsidR="00E026FD" w:rsidRPr="00A11869">
        <w:rPr>
          <w:rFonts w:cs="Arial"/>
          <w:b/>
          <w:color w:val="000000"/>
        </w:rPr>
        <w:t xml:space="preserve"> </w:t>
      </w:r>
    </w:p>
    <w:p w14:paraId="52B4D10B" w14:textId="77777777" w:rsidR="00154833" w:rsidRPr="00A11869" w:rsidRDefault="00154833" w:rsidP="00E85464">
      <w:pPr>
        <w:spacing w:before="0" w:line="240" w:lineRule="auto"/>
        <w:rPr>
          <w:rFonts w:cs="Arial"/>
          <w:color w:val="000000"/>
        </w:rPr>
      </w:pPr>
      <w:r w:rsidRPr="00A11869">
        <w:rPr>
          <w:rFonts w:cs="Arial"/>
          <w:color w:val="000000"/>
        </w:rPr>
        <w:t>Citygate</w:t>
      </w:r>
    </w:p>
    <w:p w14:paraId="7DC465A3" w14:textId="77777777" w:rsidR="00154833" w:rsidRPr="00A11869" w:rsidRDefault="00154833" w:rsidP="00E85464">
      <w:pPr>
        <w:spacing w:before="0" w:line="240" w:lineRule="auto"/>
        <w:rPr>
          <w:rFonts w:cs="Arial"/>
          <w:color w:val="000000"/>
        </w:rPr>
      </w:pPr>
      <w:r w:rsidRPr="00A11869">
        <w:rPr>
          <w:rFonts w:cs="Arial"/>
          <w:color w:val="000000"/>
        </w:rPr>
        <w:t xml:space="preserve">Gallowgate </w:t>
      </w:r>
    </w:p>
    <w:p w14:paraId="727C2BD4" w14:textId="77777777" w:rsidR="00154833" w:rsidRPr="00A11869" w:rsidRDefault="00154833" w:rsidP="00E85464">
      <w:pPr>
        <w:spacing w:before="0" w:line="240" w:lineRule="auto"/>
        <w:rPr>
          <w:rFonts w:cs="Arial"/>
          <w:color w:val="000000"/>
        </w:rPr>
      </w:pPr>
      <w:r w:rsidRPr="00A11869">
        <w:rPr>
          <w:rFonts w:cs="Arial"/>
          <w:color w:val="000000"/>
        </w:rPr>
        <w:t>Newcastle -Upon-Tyne</w:t>
      </w:r>
    </w:p>
    <w:p w14:paraId="20AA498C" w14:textId="77777777" w:rsidR="00154833" w:rsidRPr="00A11869" w:rsidRDefault="00154833" w:rsidP="00E85464">
      <w:pPr>
        <w:spacing w:before="0" w:line="240" w:lineRule="auto"/>
        <w:rPr>
          <w:rFonts w:cs="Arial"/>
          <w:color w:val="000000"/>
        </w:rPr>
      </w:pPr>
      <w:r w:rsidRPr="00A11869">
        <w:rPr>
          <w:rFonts w:cs="Arial"/>
          <w:color w:val="000000"/>
        </w:rPr>
        <w:t>NE1 4PA</w:t>
      </w:r>
    </w:p>
    <w:p w14:paraId="3FD43822" w14:textId="77777777" w:rsidR="00154833" w:rsidRPr="00A11869" w:rsidRDefault="002C1FCB" w:rsidP="00E85464">
      <w:pPr>
        <w:spacing w:before="0" w:line="240" w:lineRule="auto"/>
        <w:rPr>
          <w:rFonts w:cs="Arial"/>
          <w:color w:val="000000"/>
        </w:rPr>
      </w:pPr>
      <w:r w:rsidRPr="00A11869">
        <w:rPr>
          <w:rFonts w:cs="Arial"/>
          <w:b/>
          <w:color w:val="000000"/>
        </w:rPr>
        <w:t>Tel:</w:t>
      </w:r>
      <w:r w:rsidR="00154833" w:rsidRPr="00A11869">
        <w:rPr>
          <w:rFonts w:cs="Arial"/>
          <w:color w:val="000000"/>
        </w:rPr>
        <w:t xml:space="preserve"> 0300 061 6161</w:t>
      </w:r>
    </w:p>
    <w:p w14:paraId="4B7A33A3" w14:textId="77777777" w:rsidR="00154833" w:rsidRPr="00A11869" w:rsidRDefault="00154833" w:rsidP="00E85464">
      <w:pPr>
        <w:spacing w:before="0" w:line="240" w:lineRule="auto"/>
        <w:rPr>
          <w:rFonts w:cs="Arial"/>
          <w:color w:val="000000"/>
        </w:rPr>
      </w:pPr>
      <w:r w:rsidRPr="00A11869">
        <w:rPr>
          <w:rFonts w:cs="Arial"/>
          <w:b/>
          <w:color w:val="000000"/>
        </w:rPr>
        <w:t>Website</w:t>
      </w:r>
      <w:r w:rsidRPr="00A11869">
        <w:rPr>
          <w:rFonts w:cs="Arial"/>
          <w:color w:val="000000"/>
        </w:rPr>
        <w:t xml:space="preserve">: </w:t>
      </w:r>
      <w:hyperlink r:id="rId20" w:history="1">
        <w:r w:rsidRPr="00A11869">
          <w:rPr>
            <w:rStyle w:val="Hyperlink"/>
          </w:rPr>
          <w:t>www.cqc.org.uk/contactus.cfm</w:t>
        </w:r>
      </w:hyperlink>
    </w:p>
    <w:p w14:paraId="2A1BD267" w14:textId="77777777" w:rsidR="00E85464" w:rsidRPr="00A11869" w:rsidRDefault="00E85464" w:rsidP="00E85464">
      <w:pPr>
        <w:spacing w:before="0" w:line="240" w:lineRule="auto"/>
        <w:rPr>
          <w:rFonts w:cs="Arial"/>
          <w:b/>
          <w:color w:val="000000"/>
        </w:rPr>
      </w:pPr>
    </w:p>
    <w:p w14:paraId="074FCEBB" w14:textId="77777777" w:rsidR="00E256AD" w:rsidRDefault="00E256AD" w:rsidP="00E85464">
      <w:pPr>
        <w:spacing w:before="0" w:line="240" w:lineRule="auto"/>
        <w:rPr>
          <w:rFonts w:cs="Arial"/>
          <w:b/>
          <w:color w:val="000000"/>
        </w:rPr>
      </w:pPr>
    </w:p>
    <w:p w14:paraId="08637943" w14:textId="52E431EA" w:rsidR="00E85464" w:rsidRPr="00A11869" w:rsidRDefault="00E026FD" w:rsidP="00E85464">
      <w:pPr>
        <w:spacing w:before="0" w:line="240" w:lineRule="auto"/>
        <w:rPr>
          <w:rFonts w:cs="Arial"/>
          <w:b/>
          <w:color w:val="000000"/>
        </w:rPr>
      </w:pPr>
      <w:r w:rsidRPr="00A11869">
        <w:rPr>
          <w:rFonts w:cs="Arial"/>
          <w:b/>
          <w:color w:val="000000"/>
        </w:rPr>
        <w:t xml:space="preserve">RQIA </w:t>
      </w:r>
      <w:r w:rsidR="00E85464" w:rsidRPr="00A11869">
        <w:rPr>
          <w:rFonts w:cs="Arial"/>
          <w:b/>
          <w:color w:val="000000"/>
        </w:rPr>
        <w:t xml:space="preserve">(Northern Ireland) </w:t>
      </w:r>
    </w:p>
    <w:p w14:paraId="6B2FA986" w14:textId="77777777" w:rsidR="00E85464" w:rsidRPr="00A11869" w:rsidRDefault="00E85464" w:rsidP="00E85464">
      <w:pPr>
        <w:spacing w:before="0" w:line="240" w:lineRule="auto"/>
        <w:rPr>
          <w:rFonts w:cs="Arial"/>
          <w:b/>
          <w:color w:val="000000"/>
        </w:rPr>
      </w:pPr>
      <w:r w:rsidRPr="00A11869">
        <w:rPr>
          <w:rFonts w:cs="Arial"/>
          <w:b/>
          <w:color w:val="000000"/>
        </w:rPr>
        <w:t xml:space="preserve">The Regulation and Quality Improvement Authority </w:t>
      </w:r>
    </w:p>
    <w:p w14:paraId="2FF43480" w14:textId="2ABFD924" w:rsidR="00E85464" w:rsidRDefault="00E4363C" w:rsidP="00E85464">
      <w:pPr>
        <w:spacing w:before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James’ House</w:t>
      </w:r>
    </w:p>
    <w:p w14:paraId="548C4793" w14:textId="4DF1B995" w:rsidR="00E4363C" w:rsidRDefault="00E4363C" w:rsidP="00E85464">
      <w:pPr>
        <w:spacing w:before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2 – 4 Cromac Avenue</w:t>
      </w:r>
    </w:p>
    <w:p w14:paraId="0689096E" w14:textId="58FC3718" w:rsidR="00E4363C" w:rsidRDefault="00E4363C" w:rsidP="00E85464">
      <w:pPr>
        <w:spacing w:before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Belfast</w:t>
      </w:r>
    </w:p>
    <w:p w14:paraId="7E017A3A" w14:textId="3E16B58E" w:rsidR="00E4363C" w:rsidRPr="00CF1B6B" w:rsidRDefault="00E4363C" w:rsidP="00E85464">
      <w:pPr>
        <w:spacing w:before="0" w:line="240" w:lineRule="auto"/>
        <w:rPr>
          <w:rFonts w:cstheme="minorHAnsi"/>
          <w:color w:val="auto"/>
        </w:rPr>
      </w:pPr>
      <w:r>
        <w:rPr>
          <w:rFonts w:cs="Arial"/>
          <w:color w:val="000000"/>
        </w:rPr>
        <w:t>BT7 2JA</w:t>
      </w:r>
    </w:p>
    <w:p w14:paraId="468EEA3E" w14:textId="77777777" w:rsidR="00E026FD" w:rsidRPr="00A11869" w:rsidRDefault="00E026FD" w:rsidP="00E026FD">
      <w:pPr>
        <w:spacing w:before="0" w:line="240" w:lineRule="auto"/>
        <w:rPr>
          <w:rFonts w:cs="Arial"/>
        </w:rPr>
      </w:pPr>
      <w:r w:rsidRPr="00A11869">
        <w:rPr>
          <w:rFonts w:cs="Arial"/>
          <w:b/>
          <w:color w:val="000000"/>
        </w:rPr>
        <w:t>Email:</w:t>
      </w:r>
      <w:r w:rsidRPr="00A11869">
        <w:rPr>
          <w:rFonts w:cs="Arial"/>
          <w:color w:val="000000"/>
        </w:rPr>
        <w:t xml:space="preserve"> </w:t>
      </w:r>
      <w:hyperlink r:id="rId21" w:history="1">
        <w:r w:rsidRPr="00A11869">
          <w:rPr>
            <w:rStyle w:val="Hyperlink"/>
          </w:rPr>
          <w:t>info@rqia.org.uk</w:t>
        </w:r>
      </w:hyperlink>
    </w:p>
    <w:p w14:paraId="73BD1AE5" w14:textId="5F8C8AAB" w:rsidR="00E85464" w:rsidRDefault="00E85464" w:rsidP="00E85464">
      <w:pPr>
        <w:spacing w:before="0" w:line="240" w:lineRule="auto"/>
        <w:rPr>
          <w:rStyle w:val="Hyperlink"/>
          <w:lang w:val="en"/>
        </w:rPr>
      </w:pPr>
      <w:r w:rsidRPr="00A11869">
        <w:rPr>
          <w:rFonts w:cs="Arial"/>
          <w:b/>
          <w:color w:val="000000"/>
        </w:rPr>
        <w:t>Website</w:t>
      </w:r>
      <w:r w:rsidRPr="00A11869">
        <w:rPr>
          <w:rFonts w:cs="Arial"/>
          <w:color w:val="000000"/>
        </w:rPr>
        <w:t xml:space="preserve">: </w:t>
      </w:r>
      <w:hyperlink r:id="rId22" w:history="1">
        <w:r w:rsidR="00863F8C" w:rsidRPr="0000353C">
          <w:rPr>
            <w:rStyle w:val="Hyperlink"/>
            <w:lang w:val="en"/>
          </w:rPr>
          <w:t>http://www.rqia.org.uk/</w:t>
        </w:r>
      </w:hyperlink>
    </w:p>
    <w:p w14:paraId="42E089B5" w14:textId="6A44F3F1" w:rsidR="00863F8C" w:rsidRDefault="00863F8C" w:rsidP="00E85464">
      <w:pPr>
        <w:spacing w:before="0" w:line="240" w:lineRule="auto"/>
        <w:rPr>
          <w:rStyle w:val="Hyperlink"/>
          <w:lang w:val="en"/>
        </w:rPr>
      </w:pPr>
    </w:p>
    <w:p w14:paraId="7628CCA3" w14:textId="77777777" w:rsidR="00C37A75" w:rsidRDefault="00C37A75" w:rsidP="00E85464">
      <w:pPr>
        <w:spacing w:before="0" w:line="240" w:lineRule="auto"/>
        <w:rPr>
          <w:rFonts w:cs="Arial"/>
          <w:b/>
          <w:color w:val="000000"/>
        </w:rPr>
      </w:pPr>
      <w:bookmarkStart w:id="32" w:name="_Hlk96345289"/>
    </w:p>
    <w:p w14:paraId="724F4881" w14:textId="4620DF71" w:rsidR="00863F8C" w:rsidRDefault="00863F8C" w:rsidP="00E85464">
      <w:pPr>
        <w:spacing w:before="0" w:line="240" w:lineRule="auto"/>
        <w:rPr>
          <w:rFonts w:cs="Arial"/>
          <w:b/>
          <w:color w:val="000000"/>
        </w:rPr>
      </w:pPr>
      <w:r w:rsidRPr="00863F8C">
        <w:rPr>
          <w:rFonts w:cs="Arial"/>
          <w:b/>
          <w:color w:val="000000"/>
        </w:rPr>
        <w:t xml:space="preserve">CIW (Wales) </w:t>
      </w:r>
    </w:p>
    <w:p w14:paraId="2BE6C39E" w14:textId="12C203BF" w:rsidR="00863F8C" w:rsidRDefault="00863F8C" w:rsidP="00E85464">
      <w:pPr>
        <w:spacing w:before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Care Inspectorate Wales </w:t>
      </w:r>
    </w:p>
    <w:p w14:paraId="0EF0AD35" w14:textId="1B678310" w:rsidR="00863F8C" w:rsidRPr="00863F8C" w:rsidRDefault="00863F8C" w:rsidP="00863F8C">
      <w:pPr>
        <w:spacing w:before="0" w:line="240" w:lineRule="auto"/>
        <w:rPr>
          <w:rFonts w:cs="Arial"/>
          <w:color w:val="000000"/>
        </w:rPr>
      </w:pPr>
      <w:r w:rsidRPr="00863F8C">
        <w:rPr>
          <w:rFonts w:cs="Arial"/>
          <w:color w:val="000000"/>
        </w:rPr>
        <w:t>Welsh Government office</w:t>
      </w:r>
      <w:r w:rsidRPr="00863F8C">
        <w:rPr>
          <w:rFonts w:cs="Arial"/>
          <w:color w:val="000000"/>
        </w:rPr>
        <w:br/>
        <w:t>Sarn Mynach</w:t>
      </w:r>
      <w:r w:rsidRPr="00863F8C">
        <w:rPr>
          <w:rFonts w:cs="Arial"/>
          <w:color w:val="000000"/>
        </w:rPr>
        <w:br/>
        <w:t>Llandudno Junction</w:t>
      </w:r>
      <w:r w:rsidRPr="00863F8C">
        <w:rPr>
          <w:rFonts w:cs="Arial"/>
          <w:color w:val="000000"/>
        </w:rPr>
        <w:br/>
        <w:t>LL31 9RZ</w:t>
      </w:r>
    </w:p>
    <w:p w14:paraId="584E0FEB" w14:textId="177F6952" w:rsidR="00863F8C" w:rsidRPr="00863F8C" w:rsidRDefault="00863F8C" w:rsidP="00863F8C">
      <w:pPr>
        <w:spacing w:before="0" w:line="240" w:lineRule="auto"/>
        <w:rPr>
          <w:rFonts w:cs="Arial"/>
          <w:b/>
          <w:color w:val="000000"/>
        </w:rPr>
      </w:pPr>
      <w:r w:rsidRPr="00863F8C">
        <w:rPr>
          <w:rFonts w:cs="Arial"/>
          <w:b/>
          <w:color w:val="000000"/>
        </w:rPr>
        <w:t xml:space="preserve">Tel: </w:t>
      </w:r>
      <w:r w:rsidRPr="00863F8C">
        <w:rPr>
          <w:rFonts w:cs="Arial"/>
          <w:color w:val="000000"/>
        </w:rPr>
        <w:t>0300 7900 126</w:t>
      </w:r>
    </w:p>
    <w:p w14:paraId="37E9180A" w14:textId="77777777" w:rsidR="00863F8C" w:rsidRDefault="00863F8C" w:rsidP="00863F8C">
      <w:pPr>
        <w:spacing w:before="0" w:line="240" w:lineRule="auto"/>
        <w:rPr>
          <w:rStyle w:val="Hyperlink"/>
        </w:rPr>
      </w:pPr>
      <w:r w:rsidRPr="00863F8C">
        <w:rPr>
          <w:rFonts w:cs="Arial"/>
          <w:b/>
          <w:color w:val="000000"/>
        </w:rPr>
        <w:t>Em</w:t>
      </w:r>
      <w:r>
        <w:rPr>
          <w:rFonts w:cs="Arial"/>
          <w:b/>
          <w:color w:val="000000"/>
        </w:rPr>
        <w:t xml:space="preserve">ail: </w:t>
      </w:r>
      <w:hyperlink r:id="rId23" w:history="1">
        <w:r w:rsidRPr="00863F8C">
          <w:rPr>
            <w:rStyle w:val="Hyperlink"/>
          </w:rPr>
          <w:t>ciw@gov.wales</w:t>
        </w:r>
      </w:hyperlink>
    </w:p>
    <w:p w14:paraId="15F748B1" w14:textId="03B0ADF1" w:rsidR="00863F8C" w:rsidRDefault="000E5A3E" w:rsidP="00863F8C">
      <w:pPr>
        <w:spacing w:before="0" w:line="240" w:lineRule="auto"/>
        <w:rPr>
          <w:rStyle w:val="Hyperlink"/>
          <w:color w:val="auto"/>
        </w:rPr>
      </w:pPr>
      <w:r w:rsidRPr="00863F8C">
        <w:rPr>
          <w:rStyle w:val="Hyperlink"/>
          <w:b/>
          <w:color w:val="auto"/>
        </w:rPr>
        <w:t>Website</w:t>
      </w:r>
      <w:r w:rsidR="00863F8C" w:rsidRPr="00863F8C">
        <w:rPr>
          <w:rStyle w:val="Hyperlink"/>
          <w:b/>
          <w:color w:val="auto"/>
        </w:rPr>
        <w:t xml:space="preserve">: </w:t>
      </w:r>
      <w:hyperlink r:id="rId24" w:history="1">
        <w:r w:rsidR="00863F8C" w:rsidRPr="00863F8C">
          <w:rPr>
            <w:rStyle w:val="Hyperlink"/>
          </w:rPr>
          <w:t>https://careinspectorate.wales/</w:t>
        </w:r>
      </w:hyperlink>
      <w:r w:rsidR="00863F8C" w:rsidRPr="00863F8C">
        <w:rPr>
          <w:rStyle w:val="Hyperlink"/>
          <w:color w:val="auto"/>
        </w:rPr>
        <w:t xml:space="preserve"> </w:t>
      </w:r>
    </w:p>
    <w:bookmarkEnd w:id="32"/>
    <w:p w14:paraId="2814ADFD" w14:textId="2189B16F" w:rsidR="000E5A3E" w:rsidRDefault="000E5A3E" w:rsidP="00863F8C">
      <w:pPr>
        <w:spacing w:before="0" w:line="240" w:lineRule="auto"/>
        <w:rPr>
          <w:rStyle w:val="Hyperlink"/>
          <w:color w:val="auto"/>
        </w:rPr>
      </w:pPr>
    </w:p>
    <w:p w14:paraId="5E1FBB49" w14:textId="77777777" w:rsidR="000E5A3E" w:rsidRPr="000E5A3E" w:rsidRDefault="000E5A3E" w:rsidP="000E5A3E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</w:rPr>
      </w:pPr>
      <w:r w:rsidRPr="000E5A3E">
        <w:rPr>
          <w:rFonts w:cs="Arial"/>
          <w:b/>
          <w:color w:val="000000"/>
        </w:rPr>
        <w:t>Ofsted</w:t>
      </w:r>
      <w:r w:rsidRPr="000E5A3E">
        <w:rPr>
          <w:rFonts w:cs="Arial"/>
          <w:color w:val="000000"/>
        </w:rPr>
        <w:br/>
        <w:t>Piccadilly Gate</w:t>
      </w:r>
      <w:r w:rsidRPr="000E5A3E">
        <w:rPr>
          <w:rFonts w:cs="Arial"/>
          <w:color w:val="000000"/>
        </w:rPr>
        <w:br/>
        <w:t>Store Street</w:t>
      </w:r>
      <w:r w:rsidRPr="000E5A3E">
        <w:rPr>
          <w:rFonts w:ascii="Tahoma" w:hAnsi="Tahoma" w:cs="Tahoma"/>
          <w:color w:val="000000"/>
          <w:sz w:val="18"/>
          <w:szCs w:val="18"/>
          <w:lang w:val="en"/>
        </w:rPr>
        <w:br/>
      </w:r>
      <w:r w:rsidRPr="000E5A3E">
        <w:rPr>
          <w:rFonts w:cs="Arial"/>
          <w:color w:val="000000"/>
        </w:rPr>
        <w:t>Manchester</w:t>
      </w:r>
      <w:r w:rsidRPr="000E5A3E">
        <w:rPr>
          <w:rFonts w:cs="Arial"/>
          <w:color w:val="000000"/>
        </w:rPr>
        <w:br/>
        <w:t>M1 2WD</w:t>
      </w:r>
    </w:p>
    <w:p w14:paraId="0260C846" w14:textId="77777777" w:rsidR="000E5A3E" w:rsidRPr="000E5A3E" w:rsidRDefault="000E5A3E" w:rsidP="000E5A3E">
      <w:pPr>
        <w:autoSpaceDE w:val="0"/>
        <w:autoSpaceDN w:val="0"/>
        <w:adjustRightInd w:val="0"/>
        <w:spacing w:before="0" w:line="240" w:lineRule="auto"/>
        <w:rPr>
          <w:rFonts w:cs="Arial"/>
          <w:b/>
          <w:color w:val="000000"/>
        </w:rPr>
      </w:pPr>
      <w:r w:rsidRPr="000E5A3E">
        <w:rPr>
          <w:rFonts w:cs="Arial"/>
          <w:b/>
          <w:color w:val="000000"/>
        </w:rPr>
        <w:t>Email:</w:t>
      </w:r>
      <w:r w:rsidRPr="000E5A3E">
        <w:rPr>
          <w:rFonts w:ascii="Tahoma" w:hAnsi="Tahoma" w:cs="Tahoma"/>
          <w:color w:val="000000"/>
          <w:sz w:val="18"/>
          <w:szCs w:val="18"/>
          <w:lang w:val="en"/>
        </w:rPr>
        <w:t xml:space="preserve"> </w:t>
      </w:r>
      <w:r w:rsidRPr="000E5A3E">
        <w:rPr>
          <w:rFonts w:cs="Arial"/>
          <w:color w:val="000000"/>
        </w:rPr>
        <w:t>enquiries@ofsted.gov.uk</w:t>
      </w:r>
    </w:p>
    <w:p w14:paraId="55EFD65B" w14:textId="77777777" w:rsidR="000E5A3E" w:rsidRPr="000E5A3E" w:rsidRDefault="000E5A3E" w:rsidP="000E5A3E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</w:rPr>
      </w:pPr>
      <w:r w:rsidRPr="000E5A3E">
        <w:rPr>
          <w:rFonts w:cs="Arial"/>
          <w:b/>
          <w:color w:val="000000"/>
        </w:rPr>
        <w:t xml:space="preserve">Tel: 0300 123 4234 </w:t>
      </w:r>
      <w:r w:rsidRPr="000E5A3E">
        <w:rPr>
          <w:rFonts w:cs="Arial"/>
          <w:color w:val="000000"/>
        </w:rPr>
        <w:t>– about education or adult services</w:t>
      </w:r>
    </w:p>
    <w:p w14:paraId="6CFF525A" w14:textId="77777777" w:rsidR="000E5A3E" w:rsidRPr="000E5A3E" w:rsidRDefault="000E5A3E" w:rsidP="000E5A3E">
      <w:pPr>
        <w:autoSpaceDE w:val="0"/>
        <w:autoSpaceDN w:val="0"/>
        <w:adjustRightInd w:val="0"/>
        <w:spacing w:before="0" w:line="240" w:lineRule="auto"/>
        <w:rPr>
          <w:rFonts w:cs="Arial"/>
          <w:b/>
          <w:color w:val="000000"/>
        </w:rPr>
      </w:pPr>
      <w:r w:rsidRPr="000E5A3E">
        <w:rPr>
          <w:rFonts w:cs="Arial"/>
          <w:b/>
          <w:color w:val="000000"/>
        </w:rPr>
        <w:t xml:space="preserve">Tel: 0300 123 1231 </w:t>
      </w:r>
      <w:r w:rsidRPr="000E5A3E">
        <w:rPr>
          <w:rFonts w:cs="Arial"/>
          <w:color w:val="000000"/>
        </w:rPr>
        <w:t>– about children’s services or any other aspect</w:t>
      </w:r>
      <w:r w:rsidRPr="000E5A3E">
        <w:rPr>
          <w:rFonts w:cs="Arial"/>
          <w:b/>
          <w:color w:val="000000"/>
        </w:rPr>
        <w:t xml:space="preserve"> </w:t>
      </w:r>
    </w:p>
    <w:p w14:paraId="1A0729C1" w14:textId="77777777" w:rsidR="000E5A3E" w:rsidRPr="000E5A3E" w:rsidRDefault="000E5A3E" w:rsidP="000E5A3E">
      <w:pPr>
        <w:autoSpaceDE w:val="0"/>
        <w:autoSpaceDN w:val="0"/>
        <w:adjustRightInd w:val="0"/>
        <w:spacing w:before="0" w:line="240" w:lineRule="auto"/>
        <w:rPr>
          <w:rFonts w:cs="Arial"/>
          <w:b/>
          <w:color w:val="000000"/>
        </w:rPr>
      </w:pPr>
      <w:r w:rsidRPr="000E5A3E">
        <w:rPr>
          <w:rFonts w:cs="Arial"/>
          <w:b/>
          <w:color w:val="000000"/>
        </w:rPr>
        <w:t xml:space="preserve">Website: </w:t>
      </w:r>
      <w:hyperlink r:id="rId25" w:history="1">
        <w:r w:rsidRPr="000E5A3E">
          <w:rPr>
            <w:rFonts w:cs="Arial"/>
            <w:color w:val="653279" w:themeColor="hyperlink"/>
          </w:rPr>
          <w:t>https://parentview.ofsted.gov.uk/contact</w:t>
        </w:r>
      </w:hyperlink>
      <w:r w:rsidRPr="000E5A3E">
        <w:rPr>
          <w:rFonts w:cs="Arial"/>
          <w:b/>
          <w:color w:val="000000"/>
        </w:rPr>
        <w:t xml:space="preserve"> </w:t>
      </w:r>
    </w:p>
    <w:p w14:paraId="3A68C32B" w14:textId="77777777" w:rsidR="000E5A3E" w:rsidRPr="00863F8C" w:rsidRDefault="000E5A3E" w:rsidP="00863F8C">
      <w:pPr>
        <w:spacing w:before="0" w:line="240" w:lineRule="auto"/>
        <w:rPr>
          <w:color w:val="653279" w:themeColor="hyperlink"/>
        </w:rPr>
      </w:pPr>
    </w:p>
    <w:p w14:paraId="381684D6" w14:textId="77777777" w:rsidR="00863F8C" w:rsidRPr="00863F8C" w:rsidRDefault="00863F8C" w:rsidP="00E85464">
      <w:pPr>
        <w:spacing w:before="0" w:line="240" w:lineRule="auto"/>
        <w:rPr>
          <w:rFonts w:cs="Arial"/>
          <w:b/>
          <w:color w:val="000000"/>
        </w:rPr>
      </w:pPr>
    </w:p>
    <w:p w14:paraId="6377F827" w14:textId="77777777" w:rsidR="00E4363C" w:rsidRDefault="00E4363C" w:rsidP="00154833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</w:p>
    <w:p w14:paraId="3A886663" w14:textId="68782031" w:rsidR="00CE68EB" w:rsidRPr="00A11869" w:rsidRDefault="00CE68EB" w:rsidP="00154833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lastRenderedPageBreak/>
        <w:t xml:space="preserve">Trading </w:t>
      </w:r>
    </w:p>
    <w:p w14:paraId="084A93DD" w14:textId="13B18E03" w:rsidR="00E256AD" w:rsidRPr="00EB229C" w:rsidRDefault="00CE68EB" w:rsidP="00154833">
      <w:pPr>
        <w:rPr>
          <w:color w:val="auto"/>
        </w:rPr>
      </w:pPr>
      <w:r w:rsidRPr="00EB229C">
        <w:rPr>
          <w:color w:val="auto"/>
        </w:rPr>
        <w:t xml:space="preserve">If you have any concerns in relation to our </w:t>
      </w:r>
      <w:r w:rsidR="00E256AD" w:rsidRPr="00EB229C">
        <w:rPr>
          <w:color w:val="auto"/>
        </w:rPr>
        <w:t xml:space="preserve">shops </w:t>
      </w:r>
      <w:r w:rsidR="00E256AD" w:rsidRPr="00EB229C">
        <w:rPr>
          <w:rFonts w:ascii="Arial" w:eastAsia="Times New Roman" w:hAnsi="Arial" w:cs="Arial"/>
          <w:color w:val="auto"/>
          <w:lang w:eastAsia="en-GB"/>
        </w:rPr>
        <w:t xml:space="preserve">please speak to a member of staff or contact Sense – as detailed above. </w:t>
      </w:r>
    </w:p>
    <w:p w14:paraId="26EA474E" w14:textId="6085CE5C" w:rsidR="00CE68EB" w:rsidRPr="00A11869" w:rsidRDefault="00CE68EB" w:rsidP="00154833">
      <w:r w:rsidRPr="00A11869">
        <w:t xml:space="preserve">If you what to bring a matter to the attention of Trading Standards –you can find your local Trading Standards Office on the following links: </w:t>
      </w:r>
    </w:p>
    <w:p w14:paraId="0B409AB0" w14:textId="63AE3866" w:rsidR="00CE68EB" w:rsidRPr="00A11869" w:rsidRDefault="00CE68EB" w:rsidP="00154833">
      <w:pPr>
        <w:rPr>
          <w:b/>
        </w:rPr>
      </w:pPr>
      <w:r w:rsidRPr="00A11869">
        <w:rPr>
          <w:b/>
        </w:rPr>
        <w:t xml:space="preserve">Trading Standards </w:t>
      </w:r>
      <w:r w:rsidRPr="00A11869">
        <w:rPr>
          <w:rFonts w:asciiTheme="majorHAnsi" w:eastAsiaTheme="minorHAnsi" w:hAnsiTheme="majorHAnsi" w:cs="Arial"/>
          <w:b/>
          <w:color w:val="auto"/>
          <w:lang w:eastAsia="en-US"/>
        </w:rPr>
        <w:t>England</w:t>
      </w:r>
      <w:r w:rsidRPr="00A11869">
        <w:rPr>
          <w:rFonts w:asciiTheme="majorHAnsi" w:eastAsiaTheme="minorHAnsi" w:hAnsiTheme="majorHAnsi" w:cs="Arial"/>
          <w:color w:val="653279" w:themeColor="accent1"/>
          <w:lang w:eastAsia="en-US"/>
        </w:rPr>
        <w:t xml:space="preserve">: </w:t>
      </w:r>
      <w:hyperlink r:id="rId26" w:history="1">
        <w:r w:rsidRPr="00A11869">
          <w:rPr>
            <w:rStyle w:val="Hyperlink"/>
            <w:rFonts w:asciiTheme="majorHAnsi" w:eastAsiaTheme="minorHAnsi" w:hAnsiTheme="majorHAnsi" w:cs="Arial"/>
            <w:lang w:eastAsia="en-US"/>
          </w:rPr>
          <w:t>https://www.gov.uk/find-local-trading-standards-office</w:t>
        </w:r>
      </w:hyperlink>
      <w:r w:rsidRPr="00A11869">
        <w:rPr>
          <w:rFonts w:asciiTheme="majorHAnsi" w:eastAsiaTheme="minorHAnsi" w:hAnsiTheme="majorHAnsi" w:cs="Arial"/>
          <w:color w:val="653279" w:themeColor="accent1"/>
          <w:lang w:eastAsia="en-US"/>
        </w:rPr>
        <w:t xml:space="preserve"> </w:t>
      </w:r>
    </w:p>
    <w:p w14:paraId="2DD07B95" w14:textId="77777777" w:rsidR="004D7084" w:rsidRDefault="004D7084" w:rsidP="00154833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</w:p>
    <w:p w14:paraId="4D8701D7" w14:textId="350AC982" w:rsidR="00154833" w:rsidRPr="00A11869" w:rsidRDefault="00AA6336" w:rsidP="00154833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 xml:space="preserve">Post Complaints </w:t>
      </w:r>
      <w:r w:rsidR="00E85464"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 xml:space="preserve">Monitoring and Learning </w:t>
      </w:r>
    </w:p>
    <w:p w14:paraId="4F5E68CD" w14:textId="3D30370B" w:rsidR="00AA6336" w:rsidRPr="00A11869" w:rsidRDefault="00AA6336" w:rsidP="00AA6336">
      <w:r w:rsidRPr="00A11869">
        <w:rPr>
          <w:color w:val="auto"/>
        </w:rPr>
        <w:t>Responding to and learning from complaints is a core value of the or</w:t>
      </w:r>
      <w:r w:rsidR="00934A2D" w:rsidRPr="00A11869">
        <w:rPr>
          <w:color w:val="auto"/>
        </w:rPr>
        <w:t xml:space="preserve">ganisation as set out in our ‘I’ </w:t>
      </w:r>
      <w:r w:rsidR="0075098C" w:rsidRPr="00A11869">
        <w:rPr>
          <w:color w:val="auto"/>
        </w:rPr>
        <w:t>Statements’.  As such, we will</w:t>
      </w:r>
      <w:r w:rsidRPr="00A11869">
        <w:rPr>
          <w:color w:val="auto"/>
        </w:rPr>
        <w:t xml:space="preserve"> consider whether there is any learning that arises from</w:t>
      </w:r>
      <w:r w:rsidR="006A22F0" w:rsidRPr="00A11869">
        <w:rPr>
          <w:color w:val="auto"/>
        </w:rPr>
        <w:t xml:space="preserve"> </w:t>
      </w:r>
      <w:r w:rsidRPr="00A11869">
        <w:rPr>
          <w:color w:val="auto"/>
        </w:rPr>
        <w:t>complaints, and use that learning to inform service delivery planning, quality assurance and performance improvement</w:t>
      </w:r>
    </w:p>
    <w:p w14:paraId="0751955F" w14:textId="461D9B52" w:rsidR="00E256AD" w:rsidRPr="0006427E" w:rsidRDefault="00E256AD" w:rsidP="00E256AD">
      <w:pPr>
        <w:spacing w:after="100" w:afterAutospacing="1"/>
        <w:rPr>
          <w:rFonts w:ascii="Arial" w:eastAsia="Times New Roman" w:hAnsi="Arial" w:cs="Arial"/>
          <w:lang w:eastAsia="en-GB"/>
        </w:rPr>
      </w:pPr>
      <w:r w:rsidRPr="0006427E">
        <w:rPr>
          <w:rFonts w:ascii="Arial" w:eastAsia="Times New Roman" w:hAnsi="Arial" w:cs="Arial"/>
          <w:lang w:eastAsia="en-GB"/>
        </w:rPr>
        <w:t>All complaints are centrally recorded</w:t>
      </w:r>
      <w:r w:rsidR="009642DB">
        <w:rPr>
          <w:rFonts w:ascii="Arial" w:eastAsia="Times New Roman" w:hAnsi="Arial" w:cs="Arial"/>
          <w:lang w:eastAsia="en-GB"/>
        </w:rPr>
        <w:t>,</w:t>
      </w:r>
      <w:r w:rsidR="009642DB" w:rsidRPr="0006427E">
        <w:rPr>
          <w:rFonts w:ascii="Arial" w:eastAsia="Times New Roman" w:hAnsi="Arial" w:cs="Arial"/>
          <w:lang w:eastAsia="en-GB"/>
        </w:rPr>
        <w:t xml:space="preserve"> </w:t>
      </w:r>
      <w:r w:rsidRPr="0006427E">
        <w:rPr>
          <w:rFonts w:ascii="Arial" w:eastAsia="Times New Roman" w:hAnsi="Arial" w:cs="Arial"/>
          <w:lang w:eastAsia="en-GB"/>
        </w:rPr>
        <w:t>monitored and shared at directorate / organisational level, helping to improve practice across the organisation.</w:t>
      </w:r>
    </w:p>
    <w:p w14:paraId="2C59AC57" w14:textId="4E5F604C" w:rsidR="00154833" w:rsidRDefault="006A22F0" w:rsidP="00154833">
      <w:pPr>
        <w:rPr>
          <w:color w:val="auto"/>
        </w:rPr>
      </w:pPr>
      <w:r w:rsidRPr="00143E78">
        <w:rPr>
          <w:color w:val="auto"/>
        </w:rPr>
        <w:t xml:space="preserve">Fundraising </w:t>
      </w:r>
      <w:r w:rsidR="00E256AD" w:rsidRPr="00143E78">
        <w:rPr>
          <w:color w:val="auto"/>
        </w:rPr>
        <w:t>c</w:t>
      </w:r>
      <w:r w:rsidRPr="00143E78">
        <w:rPr>
          <w:color w:val="auto"/>
        </w:rPr>
        <w:t>omplaints will be monitored within the Fundraising department.</w:t>
      </w:r>
    </w:p>
    <w:p w14:paraId="298501DF" w14:textId="4BEF55BA" w:rsidR="002871D7" w:rsidRDefault="002871D7" w:rsidP="00154833">
      <w:pPr>
        <w:rPr>
          <w:color w:val="auto"/>
        </w:rPr>
      </w:pPr>
    </w:p>
    <w:p w14:paraId="6C4F544D" w14:textId="77777777" w:rsidR="002871D7" w:rsidRPr="002871D7" w:rsidRDefault="002871D7" w:rsidP="002871D7">
      <w:pPr>
        <w:pStyle w:val="Bullet1"/>
        <w:numPr>
          <w:ilvl w:val="0"/>
          <w:numId w:val="0"/>
        </w:numPr>
        <w:spacing w:before="0" w:after="0" w:line="240" w:lineRule="auto"/>
      </w:pPr>
      <w:r w:rsidRPr="002871D7">
        <w:rPr>
          <w:b/>
        </w:rPr>
        <w:t xml:space="preserve">Sense </w:t>
      </w:r>
    </w:p>
    <w:p w14:paraId="3A61EF01" w14:textId="77777777" w:rsidR="002871D7" w:rsidRPr="002871D7" w:rsidRDefault="002871D7" w:rsidP="002871D7">
      <w:pPr>
        <w:spacing w:before="0" w:line="240" w:lineRule="auto"/>
        <w:rPr>
          <w:b/>
        </w:rPr>
      </w:pPr>
      <w:r w:rsidRPr="002871D7">
        <w:rPr>
          <w:b/>
        </w:rPr>
        <w:t>101 Pentonville Road</w:t>
      </w:r>
    </w:p>
    <w:p w14:paraId="5A1ADBE5" w14:textId="77777777" w:rsidR="002871D7" w:rsidRPr="002871D7" w:rsidRDefault="002871D7" w:rsidP="002871D7">
      <w:pPr>
        <w:spacing w:before="0" w:line="240" w:lineRule="auto"/>
        <w:rPr>
          <w:b/>
        </w:rPr>
      </w:pPr>
      <w:r w:rsidRPr="002871D7">
        <w:rPr>
          <w:b/>
        </w:rPr>
        <w:t>London N1 9LG</w:t>
      </w:r>
    </w:p>
    <w:p w14:paraId="5372B48F" w14:textId="77777777" w:rsidR="002871D7" w:rsidRPr="002871D7" w:rsidRDefault="002871D7" w:rsidP="002871D7">
      <w:pPr>
        <w:spacing w:before="0" w:line="240" w:lineRule="auto"/>
        <w:rPr>
          <w:b/>
          <w:color w:val="auto"/>
        </w:rPr>
      </w:pPr>
      <w:r w:rsidRPr="002871D7">
        <w:rPr>
          <w:b/>
          <w:color w:val="auto"/>
        </w:rPr>
        <w:t>Tel: 0300 330 9250</w:t>
      </w:r>
    </w:p>
    <w:p w14:paraId="7285C004" w14:textId="77777777" w:rsidR="002871D7" w:rsidRPr="002871D7" w:rsidRDefault="002871D7" w:rsidP="002871D7">
      <w:pPr>
        <w:spacing w:before="0"/>
      </w:pPr>
      <w:r w:rsidRPr="002871D7">
        <w:rPr>
          <w:b/>
        </w:rPr>
        <w:t>Registered charity number: 289868</w:t>
      </w:r>
    </w:p>
    <w:p w14:paraId="37B8A2CD" w14:textId="77777777" w:rsidR="002871D7" w:rsidRPr="002871D7" w:rsidRDefault="002871D7" w:rsidP="00154833">
      <w:pPr>
        <w:rPr>
          <w:color w:val="auto"/>
        </w:rPr>
      </w:pPr>
    </w:p>
    <w:sectPr w:rsidR="002871D7" w:rsidRPr="002871D7" w:rsidSect="00512AB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2835" w:right="1134" w:bottom="1474" w:left="1134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1887" w14:textId="77777777" w:rsidR="001826DA" w:rsidRDefault="001826DA" w:rsidP="0000661D">
      <w:pPr>
        <w:spacing w:line="240" w:lineRule="auto"/>
      </w:pPr>
      <w:r>
        <w:separator/>
      </w:r>
    </w:p>
    <w:p w14:paraId="37B5DF51" w14:textId="77777777" w:rsidR="001826DA" w:rsidRDefault="001826DA"/>
  </w:endnote>
  <w:endnote w:type="continuationSeparator" w:id="0">
    <w:p w14:paraId="0A1FE54C" w14:textId="77777777" w:rsidR="001826DA" w:rsidRDefault="001826DA" w:rsidP="0000661D">
      <w:pPr>
        <w:spacing w:line="240" w:lineRule="auto"/>
      </w:pPr>
      <w:r>
        <w:continuationSeparator/>
      </w:r>
    </w:p>
    <w:p w14:paraId="04AC47CA" w14:textId="77777777" w:rsidR="001826DA" w:rsidRDefault="00182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1345" w14:textId="77777777" w:rsidR="00E4363C" w:rsidRDefault="00E43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752DB23F" w14:textId="77777777" w:rsidTr="004459F3">
      <w:trPr>
        <w:cantSplit/>
      </w:trPr>
      <w:tc>
        <w:tcPr>
          <w:tcW w:w="4819" w:type="dxa"/>
        </w:tcPr>
        <w:p w14:paraId="7DD85628" w14:textId="2B57F843" w:rsidR="007759B2" w:rsidRDefault="002C1FCB" w:rsidP="007759B2">
          <w:pPr>
            <w:pStyle w:val="Footer"/>
            <w:tabs>
              <w:tab w:val="right" w:pos="9638"/>
            </w:tabs>
          </w:pPr>
          <w:r>
            <w:t xml:space="preserve">CEO01 Complaints Policy </w:t>
          </w:r>
          <w:r w:rsidR="007759B2" w:rsidRPr="00E83C7D">
            <w:fldChar w:fldCharType="begin"/>
          </w:r>
          <w:r w:rsidR="007759B2" w:rsidRPr="00E83C7D">
            <w:instrText xml:space="preserve"> IF </w:instrText>
          </w:r>
          <w:r w:rsidR="007759B2">
            <w:instrText>"</w:instrText>
          </w:r>
          <w:r w:rsidR="00940C4B">
            <w:fldChar w:fldCharType="begin"/>
          </w:r>
          <w:r w:rsidR="00940C4B">
            <w:instrText xml:space="preserve"> STYLEREF  ~DocDate  </w:instrText>
          </w:r>
          <w:r w:rsidR="00940C4B">
            <w:fldChar w:fldCharType="separate"/>
          </w:r>
          <w:r w:rsidR="00D13CAE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940C4B">
            <w:rPr>
              <w:noProof/>
            </w:rPr>
            <w:fldChar w:fldCharType="end"/>
          </w:r>
          <w:r w:rsidR="007759B2">
            <w:rPr>
              <w:noProof/>
            </w:rPr>
            <w:instrText>"</w:instrText>
          </w:r>
          <w:r w:rsidR="007759B2" w:rsidRPr="00E83C7D">
            <w:instrText xml:space="preserve"> = "</w:instrText>
          </w:r>
          <w:r w:rsidR="007759B2">
            <w:instrText>Error*</w:instrText>
          </w:r>
          <w:r w:rsidR="007759B2" w:rsidRPr="00E83C7D">
            <w:instrText>" "" "</w:instrText>
          </w:r>
          <w:fldSimple w:instr=" STYLEREF  ~DocDate  ">
            <w:r w:rsidR="00154833">
              <w:rPr>
                <w:noProof/>
              </w:rPr>
              <w:instrText>Insertdate</w:instrText>
            </w:r>
          </w:fldSimple>
          <w:r w:rsidR="007759B2" w:rsidRPr="00E83C7D">
            <w:instrText xml:space="preserve">" </w:instrText>
          </w:r>
          <w:r w:rsidR="007759B2" w:rsidRPr="00E83C7D">
            <w:fldChar w:fldCharType="end"/>
          </w:r>
        </w:p>
      </w:tc>
      <w:tc>
        <w:tcPr>
          <w:tcW w:w="4819" w:type="dxa"/>
        </w:tcPr>
        <w:p w14:paraId="6F6E4A85" w14:textId="4BA00D22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3A4A4C">
            <w:rPr>
              <w:b/>
              <w:noProof/>
            </w:rPr>
            <w:t>8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3A4A4C">
            <w:rPr>
              <w:b/>
              <w:noProof/>
            </w:rPr>
            <w:t>8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751C044F" w14:textId="7B2D78F1" w:rsidR="00102FCD" w:rsidRPr="007759B2" w:rsidRDefault="004459F3" w:rsidP="007759B2">
    <w:pPr>
      <w:pStyle w:val="Footer"/>
    </w:pPr>
    <w:r>
      <w:t>/V0</w:t>
    </w:r>
    <w:r w:rsidR="00E4363C">
      <w:t>4</w:t>
    </w:r>
    <w:r>
      <w:t>/</w:t>
    </w:r>
    <w:r w:rsidR="00A60206">
      <w:t>July2024</w:t>
    </w:r>
    <w:r w:rsidR="00E359AD">
      <w:t>-</w:t>
    </w:r>
    <w:r w:rsidR="00E4363C">
      <w:t>updated October2025</w:t>
    </w:r>
  </w:p>
  <w:p w14:paraId="4EDE3A6B" w14:textId="77777777" w:rsidR="002B7EAE" w:rsidRDefault="002B7E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0ABE" w14:textId="77777777" w:rsidR="00E4363C" w:rsidRDefault="00E43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E580" w14:textId="77777777" w:rsidR="001826DA" w:rsidRPr="00C214E1" w:rsidRDefault="001826DA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separator/>
      </w:r>
    </w:p>
  </w:footnote>
  <w:footnote w:type="continuationSeparator" w:id="0">
    <w:p w14:paraId="39058C24" w14:textId="77777777" w:rsidR="001826DA" w:rsidRPr="00C214E1" w:rsidRDefault="001826DA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2A9A" w14:textId="77777777" w:rsidR="00E4363C" w:rsidRDefault="00E43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1E3EA79A" w14:textId="77777777" w:rsidTr="00D2294B">
      <w:tc>
        <w:tcPr>
          <w:tcW w:w="8222" w:type="dxa"/>
          <w:vAlign w:val="bottom"/>
        </w:tcPr>
        <w:p w14:paraId="2CA00649" w14:textId="77777777" w:rsidR="00102FCD" w:rsidRDefault="00102FCD" w:rsidP="006C162B">
          <w:pPr>
            <w:pStyle w:val="Header"/>
          </w:pPr>
        </w:p>
      </w:tc>
      <w:tc>
        <w:tcPr>
          <w:tcW w:w="1416" w:type="dxa"/>
        </w:tcPr>
        <w:p w14:paraId="121DD9F1" w14:textId="77777777" w:rsidR="00102FCD" w:rsidRDefault="00102FCD" w:rsidP="00C53DA0">
          <w:pPr>
            <w:pStyle w:val="NoSpacing"/>
            <w:jc w:val="right"/>
          </w:pPr>
          <w:r w:rsidRPr="00C53DA0">
            <w:rPr>
              <w:noProof/>
              <w:lang w:eastAsia="en-GB"/>
            </w:rPr>
            <w:drawing>
              <wp:inline distT="0" distB="0" distL="0" distR="0" wp14:anchorId="341FA765" wp14:editId="3D65A150">
                <wp:extent cx="717033" cy="308610"/>
                <wp:effectExtent l="0" t="0" r="0" b="0"/>
                <wp:docPr id="12" name="Header Logo graph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46" t="-1" b="45665"/>
                        <a:stretch/>
                      </pic:blipFill>
                      <pic:spPr bwMode="auto">
                        <a:xfrm>
                          <a:off x="0" y="0"/>
                          <a:ext cx="717377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4B0897F" w14:textId="77777777" w:rsidR="00102FCD" w:rsidRDefault="00102FCD">
    <w:pPr>
      <w:pStyle w:val="Header"/>
    </w:pPr>
  </w:p>
  <w:p w14:paraId="6397C312" w14:textId="77777777" w:rsidR="002B7EAE" w:rsidRDefault="002B7E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FC46" w14:textId="77777777" w:rsidR="00E4363C" w:rsidRDefault="00E43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29A"/>
    <w:multiLevelType w:val="hybridMultilevel"/>
    <w:tmpl w:val="48C63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608B"/>
    <w:multiLevelType w:val="multilevel"/>
    <w:tmpl w:val="66A073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57200" w:themeColor="accent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CE6792"/>
    <w:multiLevelType w:val="multilevel"/>
    <w:tmpl w:val="1E18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6A12"/>
    <w:multiLevelType w:val="hybridMultilevel"/>
    <w:tmpl w:val="E8E6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13B67"/>
    <w:multiLevelType w:val="multilevel"/>
    <w:tmpl w:val="0C52EEA2"/>
    <w:lvl w:ilvl="0">
      <w:start w:val="1"/>
      <w:numFmt w:val="none"/>
      <w:lvlRestart w:val="0"/>
      <w:isLgl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5" w15:restartNumberingAfterBreak="0">
    <w:nsid w:val="280876C5"/>
    <w:multiLevelType w:val="multilevel"/>
    <w:tmpl w:val="FAF67472"/>
    <w:lvl w:ilvl="0">
      <w:start w:val="1"/>
      <w:numFmt w:val="decimal"/>
      <w:lvlRestart w:val="0"/>
      <w:isLgl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6" w15:restartNumberingAfterBreak="0">
    <w:nsid w:val="2B587AE2"/>
    <w:multiLevelType w:val="multilevel"/>
    <w:tmpl w:val="E8D027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03357B3"/>
    <w:multiLevelType w:val="multilevel"/>
    <w:tmpl w:val="4A66ACEE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1DC7B23"/>
    <w:multiLevelType w:val="hybridMultilevel"/>
    <w:tmpl w:val="BB7C3590"/>
    <w:lvl w:ilvl="0" w:tplc="AB846BC4">
      <w:start w:val="1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B295F"/>
    <w:multiLevelType w:val="multilevel"/>
    <w:tmpl w:val="AA1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B429C"/>
    <w:multiLevelType w:val="multilevel"/>
    <w:tmpl w:val="ED989C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0554BCD"/>
    <w:multiLevelType w:val="multilevel"/>
    <w:tmpl w:val="87BA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A16EBC"/>
    <w:multiLevelType w:val="hybridMultilevel"/>
    <w:tmpl w:val="EB62B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3460B0"/>
    <w:multiLevelType w:val="hybridMultilevel"/>
    <w:tmpl w:val="FE50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24ED3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4F8D22F0"/>
    <w:multiLevelType w:val="multilevel"/>
    <w:tmpl w:val="88BE848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653279" w:themeColor="accent1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653279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CF620D"/>
    <w:multiLevelType w:val="multilevel"/>
    <w:tmpl w:val="6B66B10A"/>
    <w:lvl w:ilvl="0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9" w15:restartNumberingAfterBreak="0">
    <w:nsid w:val="5F3B2E54"/>
    <w:multiLevelType w:val="multilevel"/>
    <w:tmpl w:val="73C24F9A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60518A"/>
    <w:multiLevelType w:val="hybridMultilevel"/>
    <w:tmpl w:val="E144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75CB5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2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65327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02E64"/>
    <w:multiLevelType w:val="multilevel"/>
    <w:tmpl w:val="8F58A53C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ﺳ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E57200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E57200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0D905C7"/>
    <w:multiLevelType w:val="multilevel"/>
    <w:tmpl w:val="C73A9BF4"/>
    <w:lvl w:ilvl="0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cs="Courier New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o"/>
      <w:lvlJc w:val="left"/>
      <w:pPr>
        <w:tabs>
          <w:tab w:val="num" w:pos="1361"/>
        </w:tabs>
        <w:ind w:left="1361" w:hanging="341"/>
      </w:pPr>
      <w:rPr>
        <w:rFonts w:ascii="Courier New" w:hAnsi="Courier New"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firstLine="0"/>
      </w:pPr>
      <w:rPr>
        <w:rFonts w:hint="default"/>
      </w:rPr>
    </w:lvl>
  </w:abstractNum>
  <w:abstractNum w:abstractNumId="26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E57200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ABC5280"/>
    <w:multiLevelType w:val="multilevel"/>
    <w:tmpl w:val="971EBDAC"/>
    <w:lvl w:ilvl="0">
      <w:start w:val="1"/>
      <w:numFmt w:val="upperLetter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718092063">
    <w:abstractNumId w:val="17"/>
  </w:num>
  <w:num w:numId="2" w16cid:durableId="25257617">
    <w:abstractNumId w:val="17"/>
  </w:num>
  <w:num w:numId="3" w16cid:durableId="1964267832">
    <w:abstractNumId w:val="17"/>
  </w:num>
  <w:num w:numId="4" w16cid:durableId="1844934836">
    <w:abstractNumId w:val="13"/>
  </w:num>
  <w:num w:numId="5" w16cid:durableId="338165809">
    <w:abstractNumId w:val="13"/>
  </w:num>
  <w:num w:numId="6" w16cid:durableId="1328753283">
    <w:abstractNumId w:val="13"/>
  </w:num>
  <w:num w:numId="7" w16cid:durableId="1463183946">
    <w:abstractNumId w:val="26"/>
  </w:num>
  <w:num w:numId="8" w16cid:durableId="572356109">
    <w:abstractNumId w:val="26"/>
  </w:num>
  <w:num w:numId="9" w16cid:durableId="668292819">
    <w:abstractNumId w:val="26"/>
  </w:num>
  <w:num w:numId="10" w16cid:durableId="1424885586">
    <w:abstractNumId w:val="24"/>
  </w:num>
  <w:num w:numId="11" w16cid:durableId="837815927">
    <w:abstractNumId w:val="24"/>
  </w:num>
  <w:num w:numId="12" w16cid:durableId="1455061183">
    <w:abstractNumId w:val="24"/>
  </w:num>
  <w:num w:numId="13" w16cid:durableId="251204120">
    <w:abstractNumId w:val="18"/>
  </w:num>
  <w:num w:numId="14" w16cid:durableId="1147476074">
    <w:abstractNumId w:val="18"/>
  </w:num>
  <w:num w:numId="15" w16cid:durableId="2030713861">
    <w:abstractNumId w:val="18"/>
  </w:num>
  <w:num w:numId="16" w16cid:durableId="477260173">
    <w:abstractNumId w:val="18"/>
  </w:num>
  <w:num w:numId="17" w16cid:durableId="1849443762">
    <w:abstractNumId w:val="17"/>
  </w:num>
  <w:num w:numId="18" w16cid:durableId="1146043486">
    <w:abstractNumId w:val="13"/>
  </w:num>
  <w:num w:numId="19" w16cid:durableId="763041170">
    <w:abstractNumId w:val="26"/>
  </w:num>
  <w:num w:numId="20" w16cid:durableId="2145194511">
    <w:abstractNumId w:val="24"/>
  </w:num>
  <w:num w:numId="21" w16cid:durableId="497506056">
    <w:abstractNumId w:val="18"/>
  </w:num>
  <w:num w:numId="22" w16cid:durableId="1430806655">
    <w:abstractNumId w:val="6"/>
  </w:num>
  <w:num w:numId="23" w16cid:durableId="492843180">
    <w:abstractNumId w:val="10"/>
  </w:num>
  <w:num w:numId="24" w16cid:durableId="2005742636">
    <w:abstractNumId w:val="16"/>
  </w:num>
  <w:num w:numId="25" w16cid:durableId="20209787">
    <w:abstractNumId w:val="15"/>
  </w:num>
  <w:num w:numId="26" w16cid:durableId="1369139892">
    <w:abstractNumId w:val="21"/>
  </w:num>
  <w:num w:numId="27" w16cid:durableId="1207908367">
    <w:abstractNumId w:val="27"/>
  </w:num>
  <w:num w:numId="28" w16cid:durableId="1213079102">
    <w:abstractNumId w:val="5"/>
  </w:num>
  <w:num w:numId="29" w16cid:durableId="941493702">
    <w:abstractNumId w:val="4"/>
  </w:num>
  <w:num w:numId="30" w16cid:durableId="43067005">
    <w:abstractNumId w:val="19"/>
  </w:num>
  <w:num w:numId="31" w16cid:durableId="1118261702">
    <w:abstractNumId w:val="7"/>
  </w:num>
  <w:num w:numId="32" w16cid:durableId="1031296423">
    <w:abstractNumId w:val="23"/>
  </w:num>
  <w:num w:numId="33" w16cid:durableId="905411779">
    <w:abstractNumId w:val="1"/>
  </w:num>
  <w:num w:numId="34" w16cid:durableId="372968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5725464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4674805">
    <w:abstractNumId w:val="22"/>
  </w:num>
  <w:num w:numId="37" w16cid:durableId="740256447">
    <w:abstractNumId w:val="8"/>
  </w:num>
  <w:num w:numId="38" w16cid:durableId="864362708">
    <w:abstractNumId w:val="14"/>
  </w:num>
  <w:num w:numId="39" w16cid:durableId="1224681451">
    <w:abstractNumId w:val="18"/>
  </w:num>
  <w:num w:numId="40" w16cid:durableId="83037202">
    <w:abstractNumId w:val="12"/>
  </w:num>
  <w:num w:numId="41" w16cid:durableId="1772120340">
    <w:abstractNumId w:val="0"/>
  </w:num>
  <w:num w:numId="42" w16cid:durableId="860315208">
    <w:abstractNumId w:val="3"/>
  </w:num>
  <w:num w:numId="43" w16cid:durableId="935945144">
    <w:abstractNumId w:val="2"/>
  </w:num>
  <w:num w:numId="44" w16cid:durableId="1782263317">
    <w:abstractNumId w:val="9"/>
  </w:num>
  <w:num w:numId="45" w16cid:durableId="1599483428">
    <w:abstractNumId w:val="11"/>
  </w:num>
  <w:num w:numId="46" w16cid:durableId="1706907837">
    <w:abstractNumId w:val="20"/>
  </w:num>
  <w:num w:numId="47" w16cid:durableId="9624233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37"/>
    <w:rsid w:val="00003B52"/>
    <w:rsid w:val="0000661D"/>
    <w:rsid w:val="00006A0A"/>
    <w:rsid w:val="00021AF4"/>
    <w:rsid w:val="00022C5E"/>
    <w:rsid w:val="00041863"/>
    <w:rsid w:val="00045326"/>
    <w:rsid w:val="00047633"/>
    <w:rsid w:val="00057821"/>
    <w:rsid w:val="000615DB"/>
    <w:rsid w:val="00092438"/>
    <w:rsid w:val="000A65B1"/>
    <w:rsid w:val="000C51F7"/>
    <w:rsid w:val="000D5D39"/>
    <w:rsid w:val="000E5A3E"/>
    <w:rsid w:val="000F399C"/>
    <w:rsid w:val="0010250E"/>
    <w:rsid w:val="00102FCD"/>
    <w:rsid w:val="0010618E"/>
    <w:rsid w:val="00107128"/>
    <w:rsid w:val="001132DC"/>
    <w:rsid w:val="00113E7E"/>
    <w:rsid w:val="00121CDF"/>
    <w:rsid w:val="00133EF2"/>
    <w:rsid w:val="00141BDA"/>
    <w:rsid w:val="00143E78"/>
    <w:rsid w:val="0015041A"/>
    <w:rsid w:val="00154833"/>
    <w:rsid w:val="001646BA"/>
    <w:rsid w:val="001713A3"/>
    <w:rsid w:val="00175D87"/>
    <w:rsid w:val="001826DA"/>
    <w:rsid w:val="00183631"/>
    <w:rsid w:val="001B0F1D"/>
    <w:rsid w:val="00222B70"/>
    <w:rsid w:val="00232D65"/>
    <w:rsid w:val="0023450E"/>
    <w:rsid w:val="00245B4A"/>
    <w:rsid w:val="002739B4"/>
    <w:rsid w:val="00281DAF"/>
    <w:rsid w:val="00286E2A"/>
    <w:rsid w:val="002871D7"/>
    <w:rsid w:val="0029460D"/>
    <w:rsid w:val="002947CA"/>
    <w:rsid w:val="00297F1C"/>
    <w:rsid w:val="002B7EAE"/>
    <w:rsid w:val="002C0B8E"/>
    <w:rsid w:val="002C1FCB"/>
    <w:rsid w:val="002D159D"/>
    <w:rsid w:val="002D60E9"/>
    <w:rsid w:val="002F66DB"/>
    <w:rsid w:val="00304448"/>
    <w:rsid w:val="0033020D"/>
    <w:rsid w:val="0033281C"/>
    <w:rsid w:val="003934D0"/>
    <w:rsid w:val="00396FC7"/>
    <w:rsid w:val="003978EF"/>
    <w:rsid w:val="003A2455"/>
    <w:rsid w:val="003A4A4C"/>
    <w:rsid w:val="003A4A8C"/>
    <w:rsid w:val="003C4B8E"/>
    <w:rsid w:val="003F6CB7"/>
    <w:rsid w:val="0041208E"/>
    <w:rsid w:val="004459F3"/>
    <w:rsid w:val="00451D07"/>
    <w:rsid w:val="0046677C"/>
    <w:rsid w:val="004A7C27"/>
    <w:rsid w:val="004D3D29"/>
    <w:rsid w:val="004D7084"/>
    <w:rsid w:val="004E75E2"/>
    <w:rsid w:val="00512AB9"/>
    <w:rsid w:val="00523D44"/>
    <w:rsid w:val="0052762E"/>
    <w:rsid w:val="005357AF"/>
    <w:rsid w:val="00541DDA"/>
    <w:rsid w:val="0054346D"/>
    <w:rsid w:val="00551BEB"/>
    <w:rsid w:val="0058174C"/>
    <w:rsid w:val="005D2B70"/>
    <w:rsid w:val="005D6CCA"/>
    <w:rsid w:val="005E54B4"/>
    <w:rsid w:val="005F1BEB"/>
    <w:rsid w:val="005F57CF"/>
    <w:rsid w:val="00612730"/>
    <w:rsid w:val="00615840"/>
    <w:rsid w:val="006212B2"/>
    <w:rsid w:val="00622AEB"/>
    <w:rsid w:val="00622B1A"/>
    <w:rsid w:val="00623DD6"/>
    <w:rsid w:val="00637C33"/>
    <w:rsid w:val="0064023A"/>
    <w:rsid w:val="00652FF1"/>
    <w:rsid w:val="0065531A"/>
    <w:rsid w:val="00660129"/>
    <w:rsid w:val="00665100"/>
    <w:rsid w:val="00665BB7"/>
    <w:rsid w:val="0067345D"/>
    <w:rsid w:val="006822AC"/>
    <w:rsid w:val="0068492C"/>
    <w:rsid w:val="006919D5"/>
    <w:rsid w:val="00693F1F"/>
    <w:rsid w:val="006960A7"/>
    <w:rsid w:val="006A22F0"/>
    <w:rsid w:val="006B0120"/>
    <w:rsid w:val="006C162B"/>
    <w:rsid w:val="006E0CE5"/>
    <w:rsid w:val="006E3B92"/>
    <w:rsid w:val="00701C55"/>
    <w:rsid w:val="00707A1F"/>
    <w:rsid w:val="007134A7"/>
    <w:rsid w:val="007420D3"/>
    <w:rsid w:val="0075098C"/>
    <w:rsid w:val="007524FB"/>
    <w:rsid w:val="00753A34"/>
    <w:rsid w:val="00757C7B"/>
    <w:rsid w:val="00767DAD"/>
    <w:rsid w:val="00771B09"/>
    <w:rsid w:val="007759B2"/>
    <w:rsid w:val="00776390"/>
    <w:rsid w:val="007809E2"/>
    <w:rsid w:val="00786D2C"/>
    <w:rsid w:val="00787782"/>
    <w:rsid w:val="007A3E23"/>
    <w:rsid w:val="007D59CC"/>
    <w:rsid w:val="007E6C08"/>
    <w:rsid w:val="00821CED"/>
    <w:rsid w:val="00843227"/>
    <w:rsid w:val="0085483D"/>
    <w:rsid w:val="00863F8C"/>
    <w:rsid w:val="00865288"/>
    <w:rsid w:val="008730D3"/>
    <w:rsid w:val="00874942"/>
    <w:rsid w:val="00880DE0"/>
    <w:rsid w:val="00884DD7"/>
    <w:rsid w:val="0089357D"/>
    <w:rsid w:val="00896885"/>
    <w:rsid w:val="008A5E55"/>
    <w:rsid w:val="008C2D66"/>
    <w:rsid w:val="008C75C0"/>
    <w:rsid w:val="008D4010"/>
    <w:rsid w:val="008E0DBF"/>
    <w:rsid w:val="00910DD3"/>
    <w:rsid w:val="00934294"/>
    <w:rsid w:val="00934A2D"/>
    <w:rsid w:val="00940C4B"/>
    <w:rsid w:val="009642DB"/>
    <w:rsid w:val="00971942"/>
    <w:rsid w:val="0097303C"/>
    <w:rsid w:val="009936C7"/>
    <w:rsid w:val="009B1A99"/>
    <w:rsid w:val="009B62BB"/>
    <w:rsid w:val="009E6F65"/>
    <w:rsid w:val="009E75B2"/>
    <w:rsid w:val="009F7BBB"/>
    <w:rsid w:val="00A11869"/>
    <w:rsid w:val="00A176D7"/>
    <w:rsid w:val="00A60206"/>
    <w:rsid w:val="00A630ED"/>
    <w:rsid w:val="00A7077F"/>
    <w:rsid w:val="00A75BDA"/>
    <w:rsid w:val="00A76320"/>
    <w:rsid w:val="00A95C3C"/>
    <w:rsid w:val="00AA27C2"/>
    <w:rsid w:val="00AA6336"/>
    <w:rsid w:val="00AC5B6D"/>
    <w:rsid w:val="00AD35AE"/>
    <w:rsid w:val="00AD4283"/>
    <w:rsid w:val="00AE0A37"/>
    <w:rsid w:val="00AF40F9"/>
    <w:rsid w:val="00B05069"/>
    <w:rsid w:val="00B31EF4"/>
    <w:rsid w:val="00B34F4D"/>
    <w:rsid w:val="00B6694A"/>
    <w:rsid w:val="00B67F83"/>
    <w:rsid w:val="00B71FA3"/>
    <w:rsid w:val="00B831D3"/>
    <w:rsid w:val="00B86582"/>
    <w:rsid w:val="00BA452E"/>
    <w:rsid w:val="00BB742B"/>
    <w:rsid w:val="00BE0192"/>
    <w:rsid w:val="00BE5432"/>
    <w:rsid w:val="00BF2845"/>
    <w:rsid w:val="00BF56D1"/>
    <w:rsid w:val="00C00FD9"/>
    <w:rsid w:val="00C14598"/>
    <w:rsid w:val="00C15E9B"/>
    <w:rsid w:val="00C214E1"/>
    <w:rsid w:val="00C25C2B"/>
    <w:rsid w:val="00C37A75"/>
    <w:rsid w:val="00C51AEE"/>
    <w:rsid w:val="00C53DA0"/>
    <w:rsid w:val="00C772BF"/>
    <w:rsid w:val="00C96E12"/>
    <w:rsid w:val="00CA2B38"/>
    <w:rsid w:val="00CA5ACF"/>
    <w:rsid w:val="00CC700D"/>
    <w:rsid w:val="00CC73A0"/>
    <w:rsid w:val="00CD57FB"/>
    <w:rsid w:val="00CD7E64"/>
    <w:rsid w:val="00CE68EB"/>
    <w:rsid w:val="00CF1B6B"/>
    <w:rsid w:val="00D13CAE"/>
    <w:rsid w:val="00D1500F"/>
    <w:rsid w:val="00D2294B"/>
    <w:rsid w:val="00D233D6"/>
    <w:rsid w:val="00D36578"/>
    <w:rsid w:val="00D403FE"/>
    <w:rsid w:val="00D42310"/>
    <w:rsid w:val="00D437CD"/>
    <w:rsid w:val="00D67161"/>
    <w:rsid w:val="00D67F2B"/>
    <w:rsid w:val="00D754E4"/>
    <w:rsid w:val="00D91CD9"/>
    <w:rsid w:val="00D97C8E"/>
    <w:rsid w:val="00DC5F37"/>
    <w:rsid w:val="00E026FD"/>
    <w:rsid w:val="00E101A3"/>
    <w:rsid w:val="00E2374A"/>
    <w:rsid w:val="00E256AD"/>
    <w:rsid w:val="00E359AD"/>
    <w:rsid w:val="00E4363C"/>
    <w:rsid w:val="00E7697D"/>
    <w:rsid w:val="00E80CFE"/>
    <w:rsid w:val="00E85464"/>
    <w:rsid w:val="00E8667E"/>
    <w:rsid w:val="00E9085A"/>
    <w:rsid w:val="00E91417"/>
    <w:rsid w:val="00EA760E"/>
    <w:rsid w:val="00EB0711"/>
    <w:rsid w:val="00EB229C"/>
    <w:rsid w:val="00EB4A9D"/>
    <w:rsid w:val="00EC33E8"/>
    <w:rsid w:val="00EC4B9A"/>
    <w:rsid w:val="00ED213A"/>
    <w:rsid w:val="00ED55DB"/>
    <w:rsid w:val="00F009A8"/>
    <w:rsid w:val="00F0587B"/>
    <w:rsid w:val="00F265D6"/>
    <w:rsid w:val="00F37866"/>
    <w:rsid w:val="00F47398"/>
    <w:rsid w:val="00F55C1D"/>
    <w:rsid w:val="00F6511B"/>
    <w:rsid w:val="00F7670E"/>
    <w:rsid w:val="00FA6E24"/>
    <w:rsid w:val="00FB3306"/>
    <w:rsid w:val="00FC4B2C"/>
    <w:rsid w:val="00FE182B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EB165EA"/>
  <w15:docId w15:val="{24ED4C58-7E15-4B2B-8836-C167E2AF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37" w:unhideWhenUsed="1"/>
    <w:lsdException w:name="Strong" w:uiPriority="0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5F1BEB"/>
    <w:pPr>
      <w:spacing w:line="360" w:lineRule="auto"/>
    </w:pPr>
  </w:style>
  <w:style w:type="paragraph" w:styleId="Heading1">
    <w:name w:val="heading 1"/>
    <w:aliases w:val="~Heading 1"/>
    <w:basedOn w:val="SecHeadNonToc"/>
    <w:next w:val="Normal"/>
    <w:link w:val="Heading1Char"/>
    <w:uiPriority w:val="2"/>
    <w:qFormat/>
    <w:rsid w:val="00CC700D"/>
    <w:pPr>
      <w:pageBreakBefore w:val="0"/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2"/>
    <w:qFormat/>
    <w:rsid w:val="00CC700D"/>
    <w:pPr>
      <w:outlineLvl w:val="1"/>
    </w:pPr>
    <w:rPr>
      <w:sz w:val="28"/>
    </w:rPr>
  </w:style>
  <w:style w:type="paragraph" w:styleId="Heading3">
    <w:name w:val="heading 3"/>
    <w:aliases w:val="~Heading 3"/>
    <w:basedOn w:val="ExecSumSubHead"/>
    <w:next w:val="Normal"/>
    <w:link w:val="Heading3Char"/>
    <w:uiPriority w:val="2"/>
    <w:qFormat/>
    <w:rsid w:val="00CC700D"/>
    <w:pPr>
      <w:spacing w:after="0"/>
      <w:outlineLvl w:val="2"/>
    </w:pPr>
    <w:rPr>
      <w:b/>
      <w:color w:val="000000" w:themeColor="text1"/>
      <w:sz w:val="26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semiHidden/>
    <w:qFormat/>
    <w:rsid w:val="00CA5ACF"/>
    <w:pPr>
      <w:spacing w:after="0"/>
      <w:outlineLvl w:val="3"/>
    </w:pPr>
    <w:rPr>
      <w:b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653279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2"/>
    <w:rsid w:val="00CC700D"/>
    <w:rPr>
      <w:rFonts w:asciiTheme="majorHAnsi" w:eastAsiaTheme="minorHAnsi" w:hAnsiTheme="majorHAnsi" w:cs="Arial"/>
      <w:b/>
      <w:color w:val="653279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022C5E"/>
    <w:pPr>
      <w:spacing w:before="240"/>
    </w:pPr>
    <w:rPr>
      <w:b w:val="0"/>
      <w:sz w:val="36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2"/>
    <w:rsid w:val="00CC700D"/>
    <w:rPr>
      <w:rFonts w:asciiTheme="majorHAnsi" w:eastAsiaTheme="minorHAnsi" w:hAnsiTheme="majorHAnsi" w:cs="Arial"/>
      <w:color w:val="653279" w:themeColor="accent1"/>
      <w:sz w:val="28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2"/>
    <w:rsid w:val="00CC700D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semiHidden/>
    <w:rsid w:val="0010250E"/>
    <w:rPr>
      <w:rFonts w:asciiTheme="majorHAnsi" w:eastAsiaTheme="minorHAnsi" w:hAnsiTheme="majorHAnsi" w:cs="Arial"/>
      <w:b/>
      <w:color w:val="888B8D" w:themeColor="text2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888B8D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888B8D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888B8D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7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7"/>
      </w:numPr>
      <w:outlineLvl w:val="2"/>
    </w:pPr>
    <w:rPr>
      <w:color w:val="888B8D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7"/>
      </w:numPr>
      <w:outlineLvl w:val="1"/>
    </w:pPr>
    <w:rPr>
      <w:color w:val="888B8D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EC33E8"/>
    <w:pPr>
      <w:keepNext/>
      <w:spacing w:before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18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18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18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653279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E57200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qFormat/>
    <w:rsid w:val="00CA5ACF"/>
    <w:pPr>
      <w:spacing w:after="60"/>
    </w:pPr>
  </w:style>
  <w:style w:type="paragraph" w:customStyle="1" w:styleId="KeyMsgBoxHead">
    <w:name w:val="~KeyMsgBoxHead"/>
    <w:basedOn w:val="KeyMsgBoxText"/>
    <w:uiPriority w:val="32"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19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19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19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20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20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20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E57200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E57200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rsid w:val="00C25C2B"/>
    <w:rPr>
      <w:color w:val="653279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B62BB"/>
    <w:pPr>
      <w:spacing w:line="240" w:lineRule="auto"/>
    </w:pPr>
    <w:tblPr>
      <w:tblStyleRowBandSize w:val="1"/>
      <w:tblStyleColBandSize w:val="1"/>
      <w:tblBorders>
        <w:top w:val="single" w:sz="2" w:space="0" w:color="AB6EC3" w:themeColor="accent1" w:themeTint="99"/>
        <w:bottom w:val="single" w:sz="2" w:space="0" w:color="AB6EC3" w:themeColor="accent1" w:themeTint="99"/>
        <w:insideH w:val="single" w:sz="2" w:space="0" w:color="AB6EC3" w:themeColor="accent1" w:themeTint="99"/>
        <w:insideV w:val="single" w:sz="2" w:space="0" w:color="AB6E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6E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6E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B" w:themeFill="accent1" w:themeFillTint="33"/>
      </w:tcPr>
    </w:tblStylePr>
    <w:tblStylePr w:type="band1Horz">
      <w:tblPr/>
      <w:tcPr>
        <w:shd w:val="clear" w:color="auto" w:fill="E3CEEB" w:themeFill="accent1" w:themeFillTint="33"/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653279" w:themeColor="accent1"/>
        <w:left w:val="single" w:sz="2" w:space="0" w:color="653279" w:themeColor="accent1"/>
        <w:bottom w:val="single" w:sz="2" w:space="0" w:color="653279" w:themeColor="accent1"/>
        <w:right w:val="single" w:sz="2" w:space="0" w:color="653279" w:themeColor="accent1"/>
        <w:insideH w:val="single" w:sz="2" w:space="0" w:color="653279" w:themeColor="accent1"/>
        <w:insideV w:val="single" w:sz="2" w:space="0" w:color="653279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653279" w:themeFill="accent1"/>
      </w:tcPr>
    </w:tblStylePr>
    <w:tblStylePr w:type="firstCol">
      <w:rPr>
        <w:rFonts w:asciiTheme="majorHAnsi" w:hAnsiTheme="majorHAnsi"/>
        <w:b/>
        <w:color w:val="E57200" w:themeColor="accent2"/>
      </w:rPr>
    </w:tblStylePr>
    <w:tblStylePr w:type="band1Horz">
      <w:tblPr/>
      <w:tcPr>
        <w:shd w:val="clear" w:color="auto" w:fill="E1E2E2" w:themeFill="background2"/>
      </w:tcPr>
    </w:tblStylePr>
  </w:style>
  <w:style w:type="paragraph" w:customStyle="1" w:styleId="KeyMessageBoxBullet">
    <w:name w:val="~KeyMessageBoxBullet"/>
    <w:basedOn w:val="Normal"/>
    <w:uiPriority w:val="32"/>
    <w:rsid w:val="00D754E4"/>
    <w:pPr>
      <w:keepNext/>
      <w:numPr>
        <w:numId w:val="36"/>
      </w:numPr>
      <w:spacing w:before="120" w:after="120" w:line="240" w:lineRule="auto"/>
      <w:ind w:left="431" w:hanging="431"/>
      <w:contextualSpacing/>
      <w:jc w:val="both"/>
    </w:pPr>
    <w:rPr>
      <w:rFonts w:eastAsiaTheme="minorHAnsi" w:cs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34A7"/>
    <w:pPr>
      <w:ind w:left="720"/>
      <w:contextualSpacing/>
    </w:pPr>
  </w:style>
  <w:style w:type="character" w:styleId="Strong">
    <w:name w:val="Strong"/>
    <w:qFormat/>
    <w:rsid w:val="00154833"/>
    <w:rPr>
      <w:b/>
      <w:bCs/>
    </w:rPr>
  </w:style>
  <w:style w:type="paragraph" w:customStyle="1" w:styleId="q-text">
    <w:name w:val="q-text"/>
    <w:basedOn w:val="Normal"/>
    <w:rsid w:val="0028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80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nse.org.uk/contact/complaints/%20" TargetMode="External"/><Relationship Id="rId18" Type="http://schemas.openxmlformats.org/officeDocument/2006/relationships/hyperlink" Target="mailto:nipso@nipso.org.uk" TargetMode="External"/><Relationship Id="rId26" Type="http://schemas.openxmlformats.org/officeDocument/2006/relationships/hyperlink" Target="https://www.gov.uk/find-local-trading-standards-office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rqia.org.u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ense.org.uk/get-in-touch/fundraising-complaints/our-fundraising-complaints-process/" TargetMode="External"/><Relationship Id="rId17" Type="http://schemas.openxmlformats.org/officeDocument/2006/relationships/hyperlink" Target="https://www.ombudsman-wales.org.uk/" TargetMode="External"/><Relationship Id="rId25" Type="http://schemas.openxmlformats.org/officeDocument/2006/relationships/hyperlink" Target="https://parentview.ofsted.gov.uk/contac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ombudsman-wales.org.uk/en/Contact%20us.aspx" TargetMode="External"/><Relationship Id="rId20" Type="http://schemas.openxmlformats.org/officeDocument/2006/relationships/hyperlink" Target="http://www.cqc.org.uk/contactus.cf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careinspectorate.wales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dvice@lgo.org.uk" TargetMode="External"/><Relationship Id="rId23" Type="http://schemas.openxmlformats.org/officeDocument/2006/relationships/hyperlink" Target="mailto:ciw@gov.wales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hyperlink" Target="https://nipso.org.uk/nipso/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complaints@sense.org.uk" TargetMode="External"/><Relationship Id="rId22" Type="http://schemas.openxmlformats.org/officeDocument/2006/relationships/hyperlink" Target="http://www.rqia.org.uk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oner\AppData\Local\Microsoft\Windows\Temporary%20Internet%20Files\Content.Outlook\0VAEPHKW\Sense%20Generic%20Word%20Template%20-%20without%20instructions%20(3).dotx" TargetMode="External"/></Relationships>
</file>

<file path=word/theme/theme1.xml><?xml version="1.0" encoding="utf-8"?>
<a:theme xmlns:a="http://schemas.openxmlformats.org/drawingml/2006/main" name="Office Theme">
  <a:themeElements>
    <a:clrScheme name="Sense">
      <a:dk1>
        <a:sysClr val="windowText" lastClr="000000"/>
      </a:dk1>
      <a:lt1>
        <a:sysClr val="window" lastClr="FFFFFF"/>
      </a:lt1>
      <a:dk2>
        <a:srgbClr val="888B8D"/>
      </a:dk2>
      <a:lt2>
        <a:srgbClr val="E1E2E2"/>
      </a:lt2>
      <a:accent1>
        <a:srgbClr val="653279"/>
      </a:accent1>
      <a:accent2>
        <a:srgbClr val="E57200"/>
      </a:accent2>
      <a:accent3>
        <a:srgbClr val="B298BC"/>
      </a:accent3>
      <a:accent4>
        <a:srgbClr val="F2B87F"/>
      </a:accent4>
      <a:accent5>
        <a:srgbClr val="D8CCDD"/>
      </a:accent5>
      <a:accent6>
        <a:srgbClr val="F8DCBF"/>
      </a:accent6>
      <a:hlink>
        <a:srgbClr val="653279"/>
      </a:hlink>
      <a:folHlink>
        <a:srgbClr val="E57200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700EA-AD66-4DD0-92B0-438FF409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Sense Generic Word Template - without instructions (3).dotx</Template>
  <TotalTime>1</TotalTime>
  <Pages>8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creator>Mandeep Kooner</dc:creator>
  <cp:lastModifiedBy>Kayleigh Sergeant</cp:lastModifiedBy>
  <cp:revision>2</cp:revision>
  <dcterms:created xsi:type="dcterms:W3CDTF">2025-12-17T09:24:00Z</dcterms:created>
  <dcterms:modified xsi:type="dcterms:W3CDTF">2025-12-17T09:24:00Z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28 November 2016</vt:lpwstr>
  </property>
</Properties>
</file>